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C00" w:rsidRDefault="006F4C00" w:rsidP="006F4C00">
      <w:pPr>
        <w:autoSpaceDE w:val="0"/>
        <w:autoSpaceDN w:val="0"/>
        <w:adjustRightInd w:val="0"/>
        <w:spacing w:before="0" w:beforeAutospacing="0" w:line="240" w:lineRule="auto"/>
        <w:ind w:left="5670" w:hanging="1134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</w:t>
      </w:r>
      <w:r w:rsidR="004D5157" w:rsidRPr="00374FD1">
        <w:rPr>
          <w:rFonts w:eastAsiaTheme="minorHAnsi"/>
          <w:sz w:val="20"/>
          <w:szCs w:val="20"/>
          <w:lang w:eastAsia="en-US"/>
        </w:rPr>
        <w:t>Приложение</w:t>
      </w:r>
      <w:r w:rsidR="00391BE1">
        <w:rPr>
          <w:rFonts w:eastAsiaTheme="minorHAnsi"/>
          <w:sz w:val="20"/>
          <w:szCs w:val="20"/>
          <w:lang w:eastAsia="en-US"/>
        </w:rPr>
        <w:t xml:space="preserve"> №1</w:t>
      </w:r>
      <w:r w:rsidR="004D5157" w:rsidRPr="00374FD1">
        <w:rPr>
          <w:rFonts w:eastAsiaTheme="minorHAnsi"/>
          <w:sz w:val="20"/>
          <w:szCs w:val="20"/>
          <w:lang w:eastAsia="en-US"/>
        </w:rPr>
        <w:t xml:space="preserve"> к заявлению о приеме </w:t>
      </w:r>
      <w:r w:rsidR="00E30108" w:rsidRPr="00374FD1">
        <w:rPr>
          <w:rFonts w:eastAsiaTheme="minorHAnsi"/>
          <w:sz w:val="20"/>
          <w:szCs w:val="20"/>
          <w:lang w:eastAsia="en-US"/>
        </w:rPr>
        <w:t xml:space="preserve">в </w:t>
      </w:r>
    </w:p>
    <w:p w:rsidR="00E30108" w:rsidRPr="00374FD1" w:rsidRDefault="006F4C00" w:rsidP="006F4C00">
      <w:pPr>
        <w:autoSpaceDE w:val="0"/>
        <w:autoSpaceDN w:val="0"/>
        <w:adjustRightInd w:val="0"/>
        <w:spacing w:before="0" w:beforeAutospacing="0" w:line="240" w:lineRule="auto"/>
        <w:ind w:left="4536" w:firstLine="993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Pr="006F4C00">
        <w:rPr>
          <w:rFonts w:eastAsiaTheme="minorHAnsi"/>
          <w:sz w:val="20"/>
          <w:szCs w:val="20"/>
          <w:lang w:eastAsia="en-US"/>
        </w:rPr>
        <w:t>ЧОУ ВО «НМСИ ДЕНТМАСТЕР»;</w:t>
      </w:r>
    </w:p>
    <w:p w:rsidR="0089309C" w:rsidRPr="00374FD1" w:rsidRDefault="0089309C" w:rsidP="004D5157">
      <w:pPr>
        <w:pStyle w:val="1"/>
        <w:spacing w:before="240" w:beforeAutospacing="0" w:line="360" w:lineRule="auto"/>
        <w:rPr>
          <w:sz w:val="22"/>
          <w:szCs w:val="22"/>
        </w:rPr>
      </w:pPr>
      <w:r w:rsidRPr="00374FD1">
        <w:rPr>
          <w:sz w:val="22"/>
          <w:szCs w:val="22"/>
        </w:rPr>
        <w:t>Согласие на обработку персональных данных</w:t>
      </w:r>
    </w:p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496"/>
        <w:gridCol w:w="463"/>
        <w:gridCol w:w="1134"/>
        <w:gridCol w:w="850"/>
        <w:gridCol w:w="1560"/>
        <w:gridCol w:w="426"/>
        <w:gridCol w:w="1558"/>
        <w:gridCol w:w="1886"/>
        <w:gridCol w:w="240"/>
        <w:gridCol w:w="1593"/>
      </w:tblGrid>
      <w:tr w:rsidR="000439FD" w:rsidRPr="00374FD1" w:rsidTr="00FA2B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439FD" w:rsidRPr="008F70C1" w:rsidRDefault="000439FD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sz w:val="18"/>
                <w:szCs w:val="18"/>
                <w:lang w:eastAsia="ar-SA"/>
              </w:rPr>
              <w:t>Я,</w:t>
            </w:r>
          </w:p>
        </w:tc>
        <w:tc>
          <w:tcPr>
            <w:tcW w:w="9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FD" w:rsidRPr="00374FD1" w:rsidRDefault="000439FD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0439FD" w:rsidRPr="00374FD1" w:rsidTr="00FA2B55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39FD" w:rsidRPr="008F70C1" w:rsidRDefault="00391BE1" w:rsidP="007F4F18">
            <w:pPr>
              <w:spacing w:before="0" w:beforeAutospacing="0"/>
              <w:ind w:hanging="105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F70C1">
              <w:rPr>
                <w:i/>
                <w:sz w:val="16"/>
                <w:szCs w:val="16"/>
              </w:rPr>
              <w:t>(Ф.И</w:t>
            </w:r>
            <w:r w:rsidRPr="008F70C1">
              <w:rPr>
                <w:rStyle w:val="grame"/>
                <w:i/>
                <w:sz w:val="16"/>
                <w:szCs w:val="16"/>
              </w:rPr>
              <w:t>.О.(при наличии</w:t>
            </w:r>
            <w:r w:rsidRPr="008F70C1">
              <w:rPr>
                <w:i/>
                <w:sz w:val="16"/>
                <w:szCs w:val="16"/>
              </w:rPr>
              <w:t>.)</w:t>
            </w:r>
            <w:r w:rsidR="007F4F18" w:rsidRPr="008F70C1">
              <w:rPr>
                <w:i/>
                <w:sz w:val="16"/>
                <w:szCs w:val="16"/>
              </w:rPr>
              <w:t>полностью</w:t>
            </w:r>
            <w:r w:rsidRPr="008F70C1">
              <w:rPr>
                <w:i/>
                <w:sz w:val="16"/>
                <w:szCs w:val="16"/>
              </w:rPr>
              <w:t>)</w:t>
            </w:r>
          </w:p>
        </w:tc>
      </w:tr>
      <w:tr w:rsidR="000439FD" w:rsidRPr="00374FD1" w:rsidTr="00FA2B55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9FD" w:rsidRPr="008F70C1" w:rsidRDefault="004D5157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rFonts w:eastAsiaTheme="minorHAnsi"/>
                <w:sz w:val="18"/>
                <w:szCs w:val="18"/>
                <w:lang w:eastAsia="en-US"/>
              </w:rPr>
              <w:t>проживающий (ая) по адресу: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FD" w:rsidRPr="00374FD1" w:rsidRDefault="000439FD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4D5157" w:rsidRPr="00374FD1" w:rsidTr="00FA2B55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5157" w:rsidRPr="00374FD1" w:rsidRDefault="004D5157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4D5157" w:rsidRPr="00374FD1" w:rsidTr="00FA2B55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157" w:rsidRPr="008F70C1" w:rsidRDefault="004D5157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rFonts w:eastAsiaTheme="minorHAnsi"/>
                <w:sz w:val="18"/>
                <w:szCs w:val="18"/>
                <w:lang w:eastAsia="en-US"/>
              </w:rPr>
              <w:t>паспорт гражданина: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157" w:rsidRPr="00374FD1" w:rsidRDefault="004D5157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157" w:rsidRPr="00374FD1" w:rsidRDefault="004D5157" w:rsidP="007F4F18">
            <w:pPr>
              <w:ind w:hanging="105"/>
              <w:rPr>
                <w:sz w:val="20"/>
                <w:szCs w:val="20"/>
                <w:lang w:eastAsia="ar-SA"/>
              </w:rPr>
            </w:pPr>
            <w:r w:rsidRPr="00374FD1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157" w:rsidRPr="00374FD1" w:rsidRDefault="004D5157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157" w:rsidRPr="008F70C1" w:rsidRDefault="004D5157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sz w:val="18"/>
                <w:szCs w:val="18"/>
                <w:lang w:eastAsia="ar-SA"/>
              </w:rPr>
              <w:t>Код подразделения: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157" w:rsidRPr="00374FD1" w:rsidRDefault="004D5157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673549" w:rsidRPr="00374FD1" w:rsidTr="00FA2B55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549" w:rsidRPr="008F70C1" w:rsidRDefault="00673549" w:rsidP="007F4F18">
            <w:pPr>
              <w:ind w:hanging="105"/>
              <w:jc w:val="center"/>
              <w:rPr>
                <w:sz w:val="16"/>
                <w:szCs w:val="16"/>
                <w:lang w:eastAsia="ar-SA"/>
              </w:rPr>
            </w:pPr>
            <w:r w:rsidRPr="008F70C1">
              <w:rPr>
                <w:i/>
                <w:sz w:val="16"/>
                <w:szCs w:val="16"/>
              </w:rPr>
              <w:t>(серия)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3549" w:rsidRPr="00673549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673549" w:rsidRPr="008F70C1" w:rsidRDefault="00673549" w:rsidP="007F4F18">
            <w:pPr>
              <w:ind w:hanging="105"/>
              <w:jc w:val="center"/>
              <w:rPr>
                <w:sz w:val="16"/>
                <w:szCs w:val="16"/>
                <w:lang w:eastAsia="ar-SA"/>
              </w:rPr>
            </w:pPr>
            <w:r w:rsidRPr="008F70C1">
              <w:rPr>
                <w:i/>
                <w:sz w:val="16"/>
                <w:szCs w:val="16"/>
              </w:rPr>
              <w:t>( номер)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673549" w:rsidRPr="00374FD1" w:rsidTr="00FA2B55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549" w:rsidRPr="008F70C1" w:rsidRDefault="00673549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rFonts w:eastAsiaTheme="minorHAnsi"/>
                <w:sz w:val="18"/>
                <w:szCs w:val="18"/>
                <w:lang w:eastAsia="en-US"/>
              </w:rPr>
              <w:t>выдан: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673549" w:rsidRPr="008F70C1" w:rsidRDefault="00673549" w:rsidP="007F4F18">
            <w:pPr>
              <w:ind w:hanging="105"/>
              <w:rPr>
                <w:sz w:val="18"/>
                <w:szCs w:val="18"/>
                <w:lang w:eastAsia="ar-SA"/>
              </w:rPr>
            </w:pPr>
            <w:r w:rsidRPr="008F70C1">
              <w:rPr>
                <w:bCs/>
                <w:sz w:val="18"/>
                <w:szCs w:val="18"/>
              </w:rPr>
              <w:t>Дата выдачи: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549" w:rsidRPr="00374FD1" w:rsidRDefault="00673549" w:rsidP="007F4F18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</w:tbl>
    <w:p w:rsidR="00400974" w:rsidRPr="0092126F" w:rsidRDefault="00D205F1" w:rsidP="00400974">
      <w:pPr>
        <w:autoSpaceDE w:val="0"/>
        <w:autoSpaceDN w:val="0"/>
        <w:adjustRightInd w:val="0"/>
        <w:spacing w:before="240" w:beforeAutospacing="0" w:line="240" w:lineRule="auto"/>
        <w:ind w:right="-460"/>
        <w:jc w:val="both"/>
        <w:rPr>
          <w:rFonts w:eastAsiaTheme="minorHAnsi"/>
          <w:sz w:val="18"/>
          <w:szCs w:val="18"/>
          <w:lang w:eastAsia="en-US"/>
        </w:rPr>
      </w:pPr>
      <w:r w:rsidRPr="0092126F">
        <w:rPr>
          <w:rFonts w:eastAsiaTheme="minorHAnsi"/>
          <w:sz w:val="18"/>
          <w:szCs w:val="18"/>
          <w:lang w:eastAsia="en-US"/>
        </w:rPr>
        <w:t xml:space="preserve">именуемый (ая) далее «Субъект персональных данных» свободно, своей волей и в своем интересе в соответствии с Федеральным законом от 27.07.2006 г. № 152-ФЗ «О персональных данных» предоставляю настоящее согласие (далее – Согласие) на обработку предусмотренных </w:t>
      </w:r>
      <w:r w:rsidRPr="0092126F">
        <w:rPr>
          <w:rFonts w:eastAsiaTheme="minorHAnsi"/>
          <w:bCs/>
          <w:sz w:val="18"/>
          <w:szCs w:val="18"/>
          <w:lang w:eastAsia="en-US"/>
        </w:rPr>
        <w:t xml:space="preserve">Согласием </w:t>
      </w:r>
      <w:r w:rsidRPr="0092126F">
        <w:rPr>
          <w:rFonts w:eastAsiaTheme="minorHAnsi"/>
          <w:sz w:val="18"/>
          <w:szCs w:val="18"/>
          <w:lang w:eastAsia="en-US"/>
        </w:rPr>
        <w:t xml:space="preserve">своих </w:t>
      </w:r>
      <w:r w:rsidRPr="0092126F">
        <w:rPr>
          <w:rFonts w:eastAsiaTheme="minorHAnsi"/>
          <w:bCs/>
          <w:sz w:val="18"/>
          <w:szCs w:val="18"/>
          <w:lang w:eastAsia="en-US"/>
        </w:rPr>
        <w:t>персональных данных</w:t>
      </w:r>
      <w:r w:rsidRPr="0092126F">
        <w:rPr>
          <w:rFonts w:eastAsiaTheme="minorHAnsi"/>
          <w:sz w:val="18"/>
          <w:szCs w:val="18"/>
          <w:lang w:eastAsia="en-US"/>
        </w:rPr>
        <w:t xml:space="preserve"> </w:t>
      </w:r>
      <w:r w:rsidR="006F4C00" w:rsidRPr="006F4C00">
        <w:rPr>
          <w:sz w:val="18"/>
          <w:szCs w:val="18"/>
        </w:rPr>
        <w:t>ЧАСТНО</w:t>
      </w:r>
      <w:r w:rsidR="006F4C00">
        <w:rPr>
          <w:sz w:val="18"/>
          <w:szCs w:val="18"/>
        </w:rPr>
        <w:t>МУ</w:t>
      </w:r>
      <w:r w:rsidR="006F4C00" w:rsidRPr="006F4C00">
        <w:rPr>
          <w:sz w:val="18"/>
          <w:szCs w:val="18"/>
        </w:rPr>
        <w:t xml:space="preserve"> ОБРАЗОВАТЕЛЬНО</w:t>
      </w:r>
      <w:r w:rsidR="006F4C00">
        <w:rPr>
          <w:sz w:val="18"/>
          <w:szCs w:val="18"/>
        </w:rPr>
        <w:t>МУ</w:t>
      </w:r>
      <w:r w:rsidR="006F4C00" w:rsidRPr="006F4C00">
        <w:rPr>
          <w:sz w:val="18"/>
          <w:szCs w:val="18"/>
        </w:rPr>
        <w:t xml:space="preserve"> УЧРЕЖДЕНИ</w:t>
      </w:r>
      <w:r w:rsidR="006F4C00">
        <w:rPr>
          <w:sz w:val="18"/>
          <w:szCs w:val="18"/>
        </w:rPr>
        <w:t>Ю</w:t>
      </w:r>
      <w:r w:rsidR="006F4C00" w:rsidRPr="006F4C00">
        <w:rPr>
          <w:sz w:val="18"/>
          <w:szCs w:val="18"/>
        </w:rPr>
        <w:t xml:space="preserve"> ВЫСШЕГО ОБРАЗОВАНИЯ "НОВОСИБИРСКИЙ МЕДИКО-СТОМАТОЛОГИЧЕСКИЙ ИНСТИТУТ ДЕНТМАСТЕР»  </w:t>
      </w:r>
      <w:r w:rsidRPr="0092126F">
        <w:rPr>
          <w:sz w:val="18"/>
          <w:szCs w:val="18"/>
        </w:rPr>
        <w:t xml:space="preserve"> (</w:t>
      </w:r>
      <w:r w:rsidR="006F4C00" w:rsidRPr="006F4C00">
        <w:rPr>
          <w:sz w:val="18"/>
          <w:szCs w:val="18"/>
        </w:rPr>
        <w:t>ЧОУ ВО «НМСИ ДЕНТМАСТЕР»</w:t>
      </w:r>
      <w:r w:rsidRPr="0092126F">
        <w:rPr>
          <w:sz w:val="18"/>
          <w:szCs w:val="18"/>
        </w:rPr>
        <w:t>)</w:t>
      </w:r>
      <w:r w:rsidRPr="0092126F">
        <w:rPr>
          <w:rFonts w:eastAsiaTheme="minorHAnsi"/>
          <w:sz w:val="18"/>
          <w:szCs w:val="18"/>
          <w:lang w:eastAsia="en-US"/>
        </w:rPr>
        <w:t>,</w:t>
      </w:r>
      <w:r w:rsidR="00933422" w:rsidRPr="0092126F">
        <w:rPr>
          <w:sz w:val="18"/>
          <w:szCs w:val="18"/>
        </w:rPr>
        <w:t xml:space="preserve"> ИНН </w:t>
      </w:r>
      <w:r w:rsidR="006F4C00" w:rsidRPr="006F4C00">
        <w:rPr>
          <w:sz w:val="18"/>
          <w:szCs w:val="18"/>
        </w:rPr>
        <w:t>5473006417</w:t>
      </w:r>
      <w:r w:rsidR="00933422" w:rsidRPr="0092126F">
        <w:rPr>
          <w:sz w:val="18"/>
          <w:szCs w:val="18"/>
        </w:rPr>
        <w:t xml:space="preserve">; ОГРН </w:t>
      </w:r>
      <w:r w:rsidR="006F4C00" w:rsidRPr="006F4C00">
        <w:rPr>
          <w:sz w:val="18"/>
          <w:szCs w:val="18"/>
        </w:rPr>
        <w:t>1225400041965</w:t>
      </w:r>
      <w:r w:rsidR="00933422" w:rsidRPr="0092126F">
        <w:rPr>
          <w:sz w:val="18"/>
          <w:szCs w:val="18"/>
        </w:rPr>
        <w:t>,</w:t>
      </w:r>
      <w:r w:rsidRPr="0092126F">
        <w:rPr>
          <w:rFonts w:eastAsiaTheme="minorHAnsi"/>
          <w:sz w:val="18"/>
          <w:szCs w:val="18"/>
          <w:lang w:eastAsia="en-US"/>
        </w:rPr>
        <w:t xml:space="preserve"> место нахождения </w:t>
      </w:r>
      <w:r w:rsidR="006F4C00">
        <w:rPr>
          <w:sz w:val="18"/>
          <w:szCs w:val="18"/>
        </w:rPr>
        <w:t>630090 Новосибирская область,</w:t>
      </w:r>
      <w:r w:rsidRPr="0092126F">
        <w:rPr>
          <w:sz w:val="18"/>
          <w:szCs w:val="18"/>
        </w:rPr>
        <w:t xml:space="preserve"> г. </w:t>
      </w:r>
      <w:r w:rsidR="006F4C00">
        <w:rPr>
          <w:sz w:val="18"/>
          <w:szCs w:val="18"/>
        </w:rPr>
        <w:t>Новосибирск</w:t>
      </w:r>
      <w:r w:rsidRPr="0092126F">
        <w:rPr>
          <w:sz w:val="18"/>
          <w:szCs w:val="18"/>
        </w:rPr>
        <w:t xml:space="preserve">, ул. </w:t>
      </w:r>
      <w:r w:rsidR="006F4C00">
        <w:rPr>
          <w:sz w:val="18"/>
          <w:szCs w:val="18"/>
        </w:rPr>
        <w:t xml:space="preserve">Николаева </w:t>
      </w:r>
      <w:r w:rsidRPr="0092126F">
        <w:rPr>
          <w:sz w:val="18"/>
          <w:szCs w:val="18"/>
        </w:rPr>
        <w:t>д.</w:t>
      </w:r>
      <w:r w:rsidR="006F4C00">
        <w:rPr>
          <w:sz w:val="18"/>
          <w:szCs w:val="18"/>
        </w:rPr>
        <w:t xml:space="preserve">12/3 </w:t>
      </w:r>
      <w:r w:rsidRPr="0092126F">
        <w:rPr>
          <w:rFonts w:eastAsiaTheme="minorHAnsi"/>
          <w:sz w:val="18"/>
          <w:szCs w:val="18"/>
          <w:lang w:eastAsia="en-US"/>
        </w:rPr>
        <w:t xml:space="preserve"> </w:t>
      </w:r>
      <w:r w:rsidRPr="0092126F">
        <w:rPr>
          <w:sz w:val="18"/>
          <w:szCs w:val="18"/>
        </w:rPr>
        <w:t>(далее — Оператор</w:t>
      </w:r>
      <w:r w:rsidR="006F4C00">
        <w:rPr>
          <w:sz w:val="18"/>
          <w:szCs w:val="18"/>
        </w:rPr>
        <w:t>, Центр</w:t>
      </w:r>
      <w:r w:rsidRPr="0092126F">
        <w:rPr>
          <w:sz w:val="18"/>
          <w:szCs w:val="18"/>
        </w:rPr>
        <w:t>)</w:t>
      </w:r>
      <w:r w:rsidRPr="0092126F">
        <w:rPr>
          <w:rFonts w:eastAsiaTheme="minorHAnsi"/>
          <w:sz w:val="18"/>
          <w:szCs w:val="18"/>
          <w:lang w:eastAsia="en-US"/>
        </w:rPr>
        <w:t>.</w:t>
      </w:r>
    </w:p>
    <w:p w:rsidR="00400974" w:rsidRPr="0092126F" w:rsidRDefault="00400974" w:rsidP="0092126F">
      <w:pPr>
        <w:autoSpaceDE w:val="0"/>
        <w:autoSpaceDN w:val="0"/>
        <w:adjustRightInd w:val="0"/>
        <w:spacing w:before="0" w:beforeAutospacing="0" w:line="240" w:lineRule="auto"/>
        <w:ind w:right="-459" w:firstLine="709"/>
        <w:jc w:val="both"/>
        <w:rPr>
          <w:sz w:val="18"/>
          <w:szCs w:val="18"/>
        </w:rPr>
      </w:pPr>
      <w:r w:rsidRPr="0092126F">
        <w:rPr>
          <w:sz w:val="18"/>
          <w:szCs w:val="18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397"/>
        <w:gridCol w:w="5103"/>
        <w:gridCol w:w="1701"/>
      </w:tblGrid>
      <w:tr w:rsidR="0092126F" w:rsidRPr="00FE6188" w:rsidTr="00791092">
        <w:tc>
          <w:tcPr>
            <w:tcW w:w="3397" w:type="dxa"/>
            <w:vAlign w:val="center"/>
          </w:tcPr>
          <w:p w:rsidR="00400974" w:rsidRPr="00FE6188" w:rsidRDefault="003043F9" w:rsidP="003043F9">
            <w:pPr>
              <w:autoSpaceDE w:val="0"/>
              <w:autoSpaceDN w:val="0"/>
              <w:adjustRightInd w:val="0"/>
              <w:spacing w:before="0" w:beforeAutospacing="0"/>
              <w:ind w:right="36"/>
              <w:jc w:val="center"/>
              <w:rPr>
                <w:b/>
                <w:sz w:val="18"/>
                <w:szCs w:val="18"/>
              </w:rPr>
            </w:pPr>
            <w:r w:rsidRPr="00FE6188">
              <w:rPr>
                <w:b/>
                <w:sz w:val="18"/>
                <w:szCs w:val="18"/>
              </w:rPr>
              <w:t>Объем (перечень) обрабатываемых персональных данных</w:t>
            </w:r>
          </w:p>
        </w:tc>
        <w:tc>
          <w:tcPr>
            <w:tcW w:w="5103" w:type="dxa"/>
            <w:vAlign w:val="center"/>
          </w:tcPr>
          <w:p w:rsidR="00400974" w:rsidRPr="00FE6188" w:rsidRDefault="003043F9" w:rsidP="003043F9">
            <w:pPr>
              <w:autoSpaceDE w:val="0"/>
              <w:autoSpaceDN w:val="0"/>
              <w:adjustRightInd w:val="0"/>
              <w:spacing w:before="0" w:beforeAutospacing="0"/>
              <w:ind w:left="38" w:right="40"/>
              <w:jc w:val="center"/>
              <w:rPr>
                <w:b/>
                <w:sz w:val="18"/>
                <w:szCs w:val="18"/>
              </w:rPr>
            </w:pPr>
            <w:r w:rsidRPr="00FE6188">
              <w:rPr>
                <w:b/>
                <w:sz w:val="18"/>
                <w:szCs w:val="18"/>
              </w:rPr>
              <w:t>Цель обработки персональных данных</w:t>
            </w:r>
          </w:p>
        </w:tc>
        <w:tc>
          <w:tcPr>
            <w:tcW w:w="1701" w:type="dxa"/>
            <w:vAlign w:val="center"/>
          </w:tcPr>
          <w:p w:rsidR="00400974" w:rsidRPr="00FE6188" w:rsidRDefault="00400974" w:rsidP="003043F9">
            <w:pPr>
              <w:autoSpaceDE w:val="0"/>
              <w:autoSpaceDN w:val="0"/>
              <w:adjustRightInd w:val="0"/>
              <w:spacing w:before="0" w:beforeAutospacing="0"/>
              <w:ind w:right="31"/>
              <w:jc w:val="center"/>
              <w:rPr>
                <w:b/>
                <w:sz w:val="18"/>
                <w:szCs w:val="18"/>
              </w:rPr>
            </w:pPr>
            <w:r w:rsidRPr="00FE6188">
              <w:rPr>
                <w:b/>
                <w:sz w:val="18"/>
                <w:szCs w:val="18"/>
              </w:rPr>
              <w:t>Способы обработки персональных данных</w:t>
            </w:r>
          </w:p>
        </w:tc>
      </w:tr>
      <w:tr w:rsidR="00791092" w:rsidRPr="00791092" w:rsidTr="00791092">
        <w:tc>
          <w:tcPr>
            <w:tcW w:w="3397" w:type="dxa"/>
          </w:tcPr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-460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пол;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гражданство;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дата рождения, место рождения;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образование, квалификация и их уровень;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об успеваемости, в том числе о результатах государственной итоговой аттестации, по образовательным программам, на основании освоения которых Субъект персональных данных участвует в приемной кампан</w:t>
            </w:r>
            <w:r w:rsidR="006F4C00">
              <w:rPr>
                <w:rFonts w:eastAsiaTheme="minorHAnsi"/>
                <w:sz w:val="18"/>
                <w:szCs w:val="18"/>
                <w:lang w:eastAsia="en-US"/>
              </w:rPr>
              <w:t>ии Оператор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а;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об успеваемости, в том числе о результатах государственной итоговой аттестации/итоговой аттестации, по образовательным программам, осваиваемых Субъектом персональных данных при получении образования в Центре, включая итоговые контрольные (выпускные квалификационные, научно - квалификационные) работы, и их оценку;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адрес регистрации и почтовый адрес;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адрес место жительства;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номера телефонов (мобильный, домашний, рабочий);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адрес электронной почты;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наименование и реквизиты (серия, номер, наименование выдавшего органа (организации), дату выдачи, регистрационный номер (при наличии)) документов, удостоверяющих личность, документов об образовании и (или) о квалификации;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Style w:val="grame"/>
                <w:sz w:val="18"/>
                <w:szCs w:val="18"/>
              </w:rPr>
              <w:t>сведения о воинском учёте;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 наличии особых прав при приеме на обучение и об основаниях возникновения соответствующих прав;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состояние здоровья, в том числе сведения об инвалидности и об ограничении возможностей здоровья;</w:t>
            </w:r>
          </w:p>
          <w:p w:rsidR="008F70C1" w:rsidRPr="00791092" w:rsidRDefault="008F70C1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социальный статус и социальные льготы;</w:t>
            </w:r>
          </w:p>
          <w:p w:rsidR="003043F9" w:rsidRPr="00791092" w:rsidRDefault="0092126F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фотографические изображения</w:t>
            </w:r>
            <w:r w:rsidR="003043F9" w:rsidRPr="00791092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2126F" w:rsidRPr="00791092" w:rsidRDefault="0092126F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видеозаписи;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место и адрес работы, должность;</w:t>
            </w:r>
          </w:p>
          <w:p w:rsidR="003043F9" w:rsidRPr="00791092" w:rsidRDefault="003043F9" w:rsidP="0092126F">
            <w:pPr>
              <w:numPr>
                <w:ilvl w:val="0"/>
                <w:numId w:val="8"/>
              </w:numPr>
              <w:spacing w:before="0" w:beforeAutospacing="0"/>
              <w:ind w:left="22" w:right="39" w:firstLine="0"/>
              <w:jc w:val="both"/>
              <w:rPr>
                <w:sz w:val="18"/>
                <w:szCs w:val="18"/>
              </w:rPr>
            </w:pPr>
            <w:r w:rsidRPr="00791092">
              <w:rPr>
                <w:rStyle w:val="grame"/>
                <w:sz w:val="18"/>
                <w:szCs w:val="18"/>
              </w:rPr>
              <w:lastRenderedPageBreak/>
              <w:t>сведения о семейное положение и составе семьи (степень родства (ближайшие родственники, Ф.И.О. родственников, год их рождения);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 заключенном договоре (договоре об образовании, если зачисление осуществляется на обучение по договорам об образовании за счет средств физических и (или) юридических лиц/ договоре о целевом приеме/ договоре о целевом обучении);</w:t>
            </w:r>
          </w:p>
          <w:p w:rsidR="003043F9" w:rsidRPr="00791092" w:rsidRDefault="00FE6188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ИНН, СНИЛС;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об участии в конкурсных и иных мероприятиях, проводимых Центром и (или) третьими лицами и о результатах такого участия, в том числе о научно-исследовательской работе, выполненной (выполняемой) Субъектом персональных данных;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об увлечениях, в том числе сведения о физических параметрах (рост, вес, и иные параметры, заявляемые при участии в спортивных и иных конкурсных мероприятиях);</w:t>
            </w:r>
          </w:p>
          <w:p w:rsidR="0092126F" w:rsidRPr="00791092" w:rsidRDefault="0092126F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 наградах и достижениях;</w:t>
            </w:r>
          </w:p>
          <w:p w:rsidR="003043F9" w:rsidRPr="00791092" w:rsidRDefault="003043F9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 знании иностранных языков;</w:t>
            </w:r>
          </w:p>
          <w:p w:rsidR="008F70C1" w:rsidRPr="00791092" w:rsidRDefault="008F70C1" w:rsidP="0092126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сведения о зачислении в Центр, переводе на другую форму обучения, отчислении и т.д.;</w:t>
            </w:r>
          </w:p>
          <w:p w:rsidR="00400974" w:rsidRPr="00791092" w:rsidRDefault="003043F9" w:rsidP="00544EE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/>
              <w:ind w:left="22" w:right="39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иные данные, предоставляемые Центру в связи с участием в приемной кампании и (или) получением образования в Центре, в том числе с участием во вне учебной деятельности Центра - культурных, спортивных, общественных и волонтерских мероприятиях, проводимых Центром и (или) третьими лицами и о результатах такого участия, а также обусловленные настоящим Согласием</w:t>
            </w:r>
            <w:r w:rsidR="00544EE9" w:rsidRPr="00791092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03" w:type="dxa"/>
          </w:tcPr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Style w:val="grame"/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 обеспечения исполнения действующих нормативных правовых актов, регулирующих порядок приема на обучение, обучения по образовательным программам, реализуемым Центром, а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  <w:r w:rsidRPr="00791092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770F8F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обеспечения возможности участия Субъекта персональных данных в приемной кампании Центра;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3. передачи сведений и данных в федеральные информационные системы, соответствии с Федеральным законом от 29.12.2013 г. № 273-ФЗ «Об образовании в Российской Федерации», федеральный регистр документов об образовании, иные федеральные базы данных, и (или) получения таких сведений и данных из указанных систем, либо обмена с ними сведениями и данными;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4. размещения на официальном сайте Центра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персональных данных перепроверки своих действий, для обеспечения открытости и прозрачности приемной кампании;  </w:t>
            </w:r>
          </w:p>
          <w:p w:rsidR="006F0087" w:rsidRPr="00791092" w:rsidRDefault="007921A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обработки персональных данных с использованием программных комплексов Центра в целях обеспечения освоения Субъектом персональных данных образовательных программ, включая открытость и прозрачность оценки успеваемости, а также повышения качества получаемого образования, построения эффективных образовательных траекторий, направленных на профессиональное развитие и востребованность на рынке труда; </w:t>
            </w:r>
          </w:p>
          <w:p w:rsidR="006F0087" w:rsidRPr="00791092" w:rsidRDefault="007921A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предоставления Субъекту персональных данных необходимой для освоения образовательной программы и дополнительной инфраструктуры, в том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сервисы; </w:t>
            </w:r>
          </w:p>
          <w:p w:rsidR="006F0087" w:rsidRPr="00791092" w:rsidRDefault="007921A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предоставления Субъекту персональных данных полной и достоверной информации об успеваемости, а также информирование законным способом Субъекта персональных данных, а также его представителей и/или заказчика об успеваемости Субъекта персональных данных и отношении Субъекта персональных данных к учебе, в случае, если заказчиком образовательных услуг, оказываемых Субъекту персональных данных, является третье лицо; </w:t>
            </w:r>
          </w:p>
          <w:p w:rsidR="006F0087" w:rsidRPr="00791092" w:rsidRDefault="007921A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размещения в открытом или закрытом доступе на официальном сайте Центра сведений о выполненных Субъектом персональных данных итоговых (выпускных 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квалификационных, научно-квалификационных) работ и непосредственно работы, иных достижениях Субъекта персональных данных в период обучения; </w:t>
            </w:r>
          </w:p>
          <w:p w:rsidR="006F0087" w:rsidRPr="00791092" w:rsidRDefault="007921A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содействия в оформлении документов, связанных с оплатой обучения, и (или) получения выплат Центра, в том числе в безналичной форме;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обеспечения участия Субъекта персональных данных в проводимых Центром олимпиадах, конкурсах, иных профориентационных, познавательных, образовательных и научных мероприятий (далее - мероприятия), выполняемых исследованиях, реализуемых проектах и их результатах, участия во вне учебной деятельности Центра - культурных, спортивных, общественных и волонтерских мероприятиях, проводимых Центром и (или) третьими лицами;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обеспечения действующего в Центре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Центра, а также в иных организациях в соответствии с договорами с таковыми организациями;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идентификации личности Субъекта персональных данных;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Style w:val="grame"/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. осуществления уставной деятельности Центра;</w:t>
            </w:r>
            <w:r w:rsidRPr="00791092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>4</w:t>
            </w:r>
            <w:r w:rsidRPr="00791092">
              <w:rPr>
                <w:rStyle w:val="grame"/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аккумуляции сведений о лицах, взаимодействующих с Центром и последующего архивного хранения таких сведений и в информационных системах Центра;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. воинского, миграционного, статистического учет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и иной отчетности, осуществляемой Центром;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. 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921A7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. оказания медицинской помощи, в том числе организации прохождения предварительных и периодических медицинских осмотров.</w:t>
            </w:r>
          </w:p>
          <w:p w:rsidR="00400974" w:rsidRPr="00791092" w:rsidRDefault="00400974" w:rsidP="00400974">
            <w:pPr>
              <w:autoSpaceDE w:val="0"/>
              <w:autoSpaceDN w:val="0"/>
              <w:adjustRightInd w:val="0"/>
              <w:spacing w:before="0" w:beforeAutospacing="0"/>
              <w:ind w:right="-46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сбор;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2.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запись;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3.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систематизация;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4.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накопление;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2126F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5.хранение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F0087" w:rsidRPr="00791092" w:rsidRDefault="006F0087" w:rsidP="006F0087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6.уто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чнение (обновление, изменение);</w:t>
            </w:r>
          </w:p>
          <w:p w:rsidR="0092126F" w:rsidRPr="00791092" w:rsidRDefault="006F0087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7.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извлечение;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8.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использование;</w:t>
            </w:r>
          </w:p>
          <w:p w:rsidR="0092126F" w:rsidRPr="00791092" w:rsidRDefault="006F0087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9.передача (распространение, предоставление, доступ), в том числе с использованием откры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тых каналов связи сети Интернет;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2126F" w:rsidRPr="00791092" w:rsidRDefault="004D68D2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10.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>трансграничн</w:t>
            </w:r>
            <w:r w:rsidR="0092126F" w:rsidRPr="00791092">
              <w:rPr>
                <w:rFonts w:eastAsiaTheme="minorHAnsi"/>
                <w:sz w:val="18"/>
                <w:szCs w:val="18"/>
                <w:lang w:eastAsia="en-US"/>
              </w:rPr>
              <w:t>ая передача;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2126F" w:rsidRPr="00791092" w:rsidRDefault="0092126F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11.обезличивание;</w:t>
            </w:r>
          </w:p>
          <w:p w:rsidR="0092126F" w:rsidRPr="00791092" w:rsidRDefault="0092126F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12.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>блокирование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13. у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>даление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400974" w:rsidRPr="00791092" w:rsidRDefault="0092126F" w:rsidP="0092126F">
            <w:pPr>
              <w:autoSpaceDE w:val="0"/>
              <w:autoSpaceDN w:val="0"/>
              <w:adjustRightInd w:val="0"/>
              <w:spacing w:before="0" w:beforeAutospacing="0"/>
              <w:ind w:right="31"/>
              <w:jc w:val="both"/>
              <w:rPr>
                <w:sz w:val="18"/>
                <w:szCs w:val="18"/>
              </w:rPr>
            </w:pPr>
            <w:r w:rsidRPr="00791092">
              <w:rPr>
                <w:rFonts w:eastAsiaTheme="minorHAnsi"/>
                <w:sz w:val="18"/>
                <w:szCs w:val="18"/>
                <w:lang w:eastAsia="en-US"/>
              </w:rPr>
              <w:t xml:space="preserve">14. </w:t>
            </w:r>
            <w:r w:rsidR="006F0087" w:rsidRPr="00791092">
              <w:rPr>
                <w:rFonts w:eastAsiaTheme="minorHAnsi"/>
                <w:sz w:val="18"/>
                <w:szCs w:val="18"/>
                <w:lang w:eastAsia="en-US"/>
              </w:rPr>
              <w:t>уничтожение</w:t>
            </w:r>
            <w:r w:rsidRPr="00791092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</w:tr>
    </w:tbl>
    <w:p w:rsidR="000439FD" w:rsidRPr="00791092" w:rsidRDefault="009442A9" w:rsidP="008F70C1">
      <w:pPr>
        <w:autoSpaceDE w:val="0"/>
        <w:autoSpaceDN w:val="0"/>
        <w:adjustRightInd w:val="0"/>
        <w:spacing w:before="0" w:beforeAutospacing="0" w:line="240" w:lineRule="auto"/>
        <w:ind w:right="-459" w:firstLine="709"/>
        <w:jc w:val="both"/>
        <w:rPr>
          <w:rFonts w:eastAsiaTheme="minorHAnsi"/>
          <w:sz w:val="18"/>
          <w:szCs w:val="18"/>
          <w:lang w:eastAsia="en-US"/>
        </w:rPr>
      </w:pPr>
      <w:r w:rsidRPr="00791092">
        <w:rPr>
          <w:rFonts w:eastAsiaTheme="minorHAnsi"/>
          <w:sz w:val="18"/>
          <w:szCs w:val="18"/>
          <w:lang w:eastAsia="en-US"/>
        </w:rPr>
        <w:t>Обработка персональных данных может осуществляться как неавтоматизированным, так и автоматизированным способом. Центр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712DCD" w:rsidRPr="00791092" w:rsidRDefault="00712DCD" w:rsidP="00FE6188">
      <w:pPr>
        <w:autoSpaceDE w:val="0"/>
        <w:autoSpaceDN w:val="0"/>
        <w:adjustRightInd w:val="0"/>
        <w:spacing w:before="0" w:beforeAutospacing="0" w:line="240" w:lineRule="auto"/>
        <w:ind w:right="-459" w:firstLine="709"/>
        <w:jc w:val="both"/>
        <w:rPr>
          <w:rFonts w:eastAsiaTheme="minorHAnsi"/>
          <w:sz w:val="18"/>
          <w:szCs w:val="18"/>
          <w:lang w:eastAsia="en-US"/>
        </w:rPr>
      </w:pPr>
      <w:r w:rsidRPr="00791092">
        <w:rPr>
          <w:rFonts w:eastAsiaTheme="minorHAnsi"/>
          <w:sz w:val="18"/>
          <w:szCs w:val="18"/>
          <w:lang w:eastAsia="en-US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Центр письменного заявления Субъекта персональных данных с указанием мотивированных причин его отзыва. Информационные системы персональных данных Центра могут функционировать с использованием услуг виртуальной вычислительной среды, оказываемых третьими лицами. Центр в соответствии с требованиями действующего законодательства о связи может передавать персональные данные пользователей сетей связи Центра операторам связи в объеме, установленном требованиями законодательства о связи.</w:t>
      </w:r>
    </w:p>
    <w:p w:rsidR="00712DCD" w:rsidRPr="00791092" w:rsidRDefault="00712DCD" w:rsidP="00FE6188">
      <w:pPr>
        <w:spacing w:before="0" w:beforeAutospacing="0" w:line="240" w:lineRule="auto"/>
        <w:ind w:right="-459" w:firstLine="709"/>
        <w:jc w:val="both"/>
        <w:rPr>
          <w:rFonts w:eastAsiaTheme="minorHAnsi"/>
          <w:sz w:val="18"/>
          <w:szCs w:val="18"/>
          <w:lang w:eastAsia="en-US"/>
        </w:rPr>
      </w:pPr>
      <w:r w:rsidRPr="00791092">
        <w:rPr>
          <w:rFonts w:eastAsiaTheme="minorHAnsi"/>
          <w:sz w:val="18"/>
          <w:szCs w:val="18"/>
          <w:lang w:eastAsia="en-US"/>
        </w:rPr>
        <w:t>Данное согласие на обработку персональных данных действует 5 (пять) лет с момента его предоставления. В случае, если Субъект персональных данных становится обучающимся Центра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данных, истекает спустя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Центр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712DCD" w:rsidRPr="00791092" w:rsidRDefault="00712DCD" w:rsidP="00544EE9">
      <w:pPr>
        <w:spacing w:before="0" w:beforeAutospacing="0"/>
        <w:ind w:right="-459" w:firstLine="709"/>
        <w:jc w:val="both"/>
        <w:rPr>
          <w:rFonts w:eastAsiaTheme="minorHAnsi"/>
          <w:sz w:val="18"/>
          <w:szCs w:val="18"/>
          <w:lang w:eastAsia="en-US"/>
        </w:rPr>
      </w:pPr>
      <w:r w:rsidRPr="00791092">
        <w:rPr>
          <w:rFonts w:eastAsiaTheme="minorHAnsi"/>
          <w:sz w:val="18"/>
          <w:szCs w:val="18"/>
          <w:lang w:eastAsia="en-US"/>
        </w:rPr>
        <w:t xml:space="preserve">Субъект </w:t>
      </w:r>
      <w:r w:rsidR="00DD1069" w:rsidRPr="00791092">
        <w:rPr>
          <w:rFonts w:eastAsiaTheme="minorHAnsi"/>
          <w:sz w:val="18"/>
          <w:szCs w:val="18"/>
          <w:lang w:eastAsia="en-US"/>
        </w:rPr>
        <w:t xml:space="preserve">персональных данных </w:t>
      </w:r>
      <w:r w:rsidRPr="00791092">
        <w:rPr>
          <w:rFonts w:eastAsiaTheme="minorHAnsi"/>
          <w:sz w:val="18"/>
          <w:szCs w:val="18"/>
          <w:lang w:eastAsia="en-US"/>
        </w:rPr>
        <w:t>дает согласие Центру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544EE9" w:rsidRDefault="00544EE9" w:rsidP="00712DCD">
      <w:pPr>
        <w:spacing w:before="0" w:beforeAutospacing="0"/>
        <w:jc w:val="both"/>
        <w:rPr>
          <w:rFonts w:eastAsiaTheme="minorHAnsi"/>
          <w:szCs w:val="24"/>
          <w:lang w:eastAsia="en-U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4FD1" w:rsidRPr="00374FD1" w:rsidTr="00791092"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374FD1" w:rsidRPr="00374FD1" w:rsidRDefault="00712DCD" w:rsidP="007F4F18">
            <w:pPr>
              <w:spacing w:before="0" w:beforeAutospacing="0"/>
              <w:ind w:right="-46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91BE1">
              <w:rPr>
                <w:i/>
                <w:sz w:val="20"/>
                <w:szCs w:val="20"/>
              </w:rPr>
              <w:t xml:space="preserve"> </w:t>
            </w:r>
            <w:r w:rsidR="00746F5D" w:rsidRPr="00391BE1">
              <w:rPr>
                <w:i/>
                <w:sz w:val="20"/>
                <w:szCs w:val="20"/>
              </w:rPr>
              <w:t>(Ф.И</w:t>
            </w:r>
            <w:r w:rsidR="00746F5D" w:rsidRPr="00391BE1">
              <w:rPr>
                <w:rStyle w:val="grame"/>
                <w:i/>
                <w:sz w:val="20"/>
                <w:szCs w:val="20"/>
              </w:rPr>
              <w:t>.О.(при наличии</w:t>
            </w:r>
            <w:r w:rsidR="00746F5D" w:rsidRPr="00391BE1">
              <w:rPr>
                <w:i/>
                <w:sz w:val="20"/>
                <w:szCs w:val="20"/>
              </w:rPr>
              <w:t>.)</w:t>
            </w:r>
            <w:r w:rsidR="00746F5D">
              <w:rPr>
                <w:i/>
                <w:sz w:val="20"/>
                <w:szCs w:val="20"/>
              </w:rPr>
              <w:t>полностью)</w:t>
            </w:r>
          </w:p>
        </w:tc>
      </w:tr>
    </w:tbl>
    <w:p w:rsidR="004C00D0" w:rsidRPr="00746F5D" w:rsidRDefault="004C00D0" w:rsidP="007F4F18">
      <w:pPr>
        <w:spacing w:before="0" w:beforeAutospacing="0" w:line="240" w:lineRule="auto"/>
        <w:ind w:right="-460"/>
        <w:jc w:val="both"/>
        <w:rPr>
          <w:rFonts w:eastAsiaTheme="minorHAnsi"/>
          <w:sz w:val="6"/>
          <w:szCs w:val="6"/>
          <w:lang w:eastAsia="en-U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501"/>
        <w:gridCol w:w="2407"/>
        <w:gridCol w:w="3118"/>
      </w:tblGrid>
      <w:tr w:rsidR="00374FD1" w:rsidTr="00791092">
        <w:tc>
          <w:tcPr>
            <w:tcW w:w="2180" w:type="dxa"/>
          </w:tcPr>
          <w:p w:rsidR="00374FD1" w:rsidRDefault="00374FD1" w:rsidP="007F4F18">
            <w:pPr>
              <w:spacing w:before="0" w:beforeAutospacing="0"/>
              <w:ind w:right="-46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374FD1" w:rsidRDefault="00374FD1" w:rsidP="007F4F18">
            <w:pPr>
              <w:spacing w:before="0" w:beforeAutospacing="0"/>
              <w:ind w:right="-46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374FD1" w:rsidRDefault="00374FD1" w:rsidP="007F4F18">
            <w:pPr>
              <w:spacing w:before="0" w:beforeAutospacing="0"/>
              <w:ind w:right="-46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4FD1" w:rsidRDefault="00374FD1" w:rsidP="007F4F18">
            <w:pPr>
              <w:spacing w:before="0" w:beforeAutospacing="0"/>
              <w:ind w:right="-46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4FD1" w:rsidTr="00791092">
        <w:tc>
          <w:tcPr>
            <w:tcW w:w="2180" w:type="dxa"/>
          </w:tcPr>
          <w:p w:rsidR="00374FD1" w:rsidRPr="00374FD1" w:rsidRDefault="00374FD1" w:rsidP="007F4F18">
            <w:pPr>
              <w:spacing w:before="0" w:beforeAutospacing="0"/>
              <w:ind w:right="-46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374FD1" w:rsidRPr="00374FD1" w:rsidRDefault="00374FD1" w:rsidP="007F4F18">
            <w:pPr>
              <w:ind w:right="-46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74FD1">
              <w:rPr>
                <w:rFonts w:eastAsiaTheme="minorHAnsi"/>
                <w:i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2407" w:type="dxa"/>
          </w:tcPr>
          <w:p w:rsidR="00374FD1" w:rsidRDefault="00374FD1" w:rsidP="007F4F18">
            <w:pPr>
              <w:spacing w:before="0" w:beforeAutospacing="0"/>
              <w:ind w:right="-46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74FD1" w:rsidRDefault="00374FD1" w:rsidP="007F4F18">
            <w:pPr>
              <w:ind w:right="-460"/>
              <w:jc w:val="center"/>
              <w:rPr>
                <w:rFonts w:eastAsiaTheme="minorHAnsi"/>
                <w:szCs w:val="24"/>
                <w:lang w:eastAsia="en-US"/>
              </w:rPr>
            </w:pPr>
            <w:r w:rsidRPr="00374FD1">
              <w:rPr>
                <w:rFonts w:eastAsiaTheme="minorHAnsi"/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4C00D0" w:rsidRDefault="004C00D0" w:rsidP="00770F8F">
      <w:pPr>
        <w:spacing w:before="0" w:beforeAutospacing="0" w:line="240" w:lineRule="auto"/>
        <w:jc w:val="both"/>
        <w:rPr>
          <w:rFonts w:eastAsiaTheme="minorHAnsi"/>
          <w:szCs w:val="24"/>
          <w:lang w:eastAsia="en-US"/>
        </w:rPr>
      </w:pPr>
    </w:p>
    <w:sectPr w:rsidR="004C00D0" w:rsidSect="00544EE9"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6B9" w:rsidRDefault="00F826B9" w:rsidP="00374FD1">
      <w:pPr>
        <w:spacing w:before="0" w:line="240" w:lineRule="auto"/>
      </w:pPr>
      <w:r>
        <w:separator/>
      </w:r>
    </w:p>
  </w:endnote>
  <w:endnote w:type="continuationSeparator" w:id="0">
    <w:p w:rsidR="00F826B9" w:rsidRDefault="00F826B9" w:rsidP="00374F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6B9" w:rsidRDefault="00F826B9" w:rsidP="00374FD1">
      <w:pPr>
        <w:spacing w:before="0" w:line="240" w:lineRule="auto"/>
      </w:pPr>
      <w:r>
        <w:separator/>
      </w:r>
    </w:p>
  </w:footnote>
  <w:footnote w:type="continuationSeparator" w:id="0">
    <w:p w:rsidR="00F826B9" w:rsidRDefault="00F826B9" w:rsidP="00374FD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D01"/>
    <w:multiLevelType w:val="hybridMultilevel"/>
    <w:tmpl w:val="E7F2D990"/>
    <w:lvl w:ilvl="0" w:tplc="0DC8F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FC4"/>
    <w:multiLevelType w:val="multilevel"/>
    <w:tmpl w:val="8EF8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60A26"/>
    <w:multiLevelType w:val="multilevel"/>
    <w:tmpl w:val="A41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D58D5"/>
    <w:multiLevelType w:val="hybridMultilevel"/>
    <w:tmpl w:val="4356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95073">
    <w:abstractNumId w:val="4"/>
  </w:num>
  <w:num w:numId="2" w16cid:durableId="233394804">
    <w:abstractNumId w:val="3"/>
  </w:num>
  <w:num w:numId="3" w16cid:durableId="2135253401">
    <w:abstractNumId w:val="7"/>
  </w:num>
  <w:num w:numId="4" w16cid:durableId="213201464">
    <w:abstractNumId w:val="6"/>
  </w:num>
  <w:num w:numId="5" w16cid:durableId="1668631798">
    <w:abstractNumId w:val="5"/>
  </w:num>
  <w:num w:numId="6" w16cid:durableId="1708946893">
    <w:abstractNumId w:val="2"/>
  </w:num>
  <w:num w:numId="7" w16cid:durableId="1372418621">
    <w:abstractNumId w:val="1"/>
  </w:num>
  <w:num w:numId="8" w16cid:durableId="3326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9C"/>
    <w:rsid w:val="000005D1"/>
    <w:rsid w:val="000072F7"/>
    <w:rsid w:val="000439FD"/>
    <w:rsid w:val="000747B5"/>
    <w:rsid w:val="00091B3B"/>
    <w:rsid w:val="000C7A5A"/>
    <w:rsid w:val="000F02CB"/>
    <w:rsid w:val="00193704"/>
    <w:rsid w:val="001B34B6"/>
    <w:rsid w:val="001D7D20"/>
    <w:rsid w:val="001F3CA3"/>
    <w:rsid w:val="00227E87"/>
    <w:rsid w:val="00231CD6"/>
    <w:rsid w:val="00246DD4"/>
    <w:rsid w:val="00261F5F"/>
    <w:rsid w:val="00293C27"/>
    <w:rsid w:val="002A40D1"/>
    <w:rsid w:val="002C5F9F"/>
    <w:rsid w:val="003043F9"/>
    <w:rsid w:val="00374FD1"/>
    <w:rsid w:val="00385B55"/>
    <w:rsid w:val="00391BE1"/>
    <w:rsid w:val="003A7206"/>
    <w:rsid w:val="003D0144"/>
    <w:rsid w:val="00400974"/>
    <w:rsid w:val="0043730C"/>
    <w:rsid w:val="004444E4"/>
    <w:rsid w:val="00487111"/>
    <w:rsid w:val="004C00D0"/>
    <w:rsid w:val="004D5157"/>
    <w:rsid w:val="004D68D2"/>
    <w:rsid w:val="00501900"/>
    <w:rsid w:val="00540137"/>
    <w:rsid w:val="00544EE9"/>
    <w:rsid w:val="005D5F0A"/>
    <w:rsid w:val="005F1FC3"/>
    <w:rsid w:val="006240C7"/>
    <w:rsid w:val="00644D4E"/>
    <w:rsid w:val="00673549"/>
    <w:rsid w:val="006944D5"/>
    <w:rsid w:val="006B7D44"/>
    <w:rsid w:val="006C2A34"/>
    <w:rsid w:val="006E0EFE"/>
    <w:rsid w:val="006F0087"/>
    <w:rsid w:val="006F4C00"/>
    <w:rsid w:val="00707E06"/>
    <w:rsid w:val="00712DCD"/>
    <w:rsid w:val="00715151"/>
    <w:rsid w:val="00746F5D"/>
    <w:rsid w:val="00756EBB"/>
    <w:rsid w:val="00770F8F"/>
    <w:rsid w:val="00791092"/>
    <w:rsid w:val="007921A7"/>
    <w:rsid w:val="007E5874"/>
    <w:rsid w:val="007F4F18"/>
    <w:rsid w:val="008504CB"/>
    <w:rsid w:val="00856647"/>
    <w:rsid w:val="00870AFF"/>
    <w:rsid w:val="00881B0D"/>
    <w:rsid w:val="0089309C"/>
    <w:rsid w:val="008931E7"/>
    <w:rsid w:val="008F70C1"/>
    <w:rsid w:val="0092126F"/>
    <w:rsid w:val="00927176"/>
    <w:rsid w:val="00933422"/>
    <w:rsid w:val="009442A9"/>
    <w:rsid w:val="00974C7D"/>
    <w:rsid w:val="009D41C8"/>
    <w:rsid w:val="009E12FF"/>
    <w:rsid w:val="00A0469B"/>
    <w:rsid w:val="00A10CBD"/>
    <w:rsid w:val="00AE22B3"/>
    <w:rsid w:val="00B43135"/>
    <w:rsid w:val="00B72B6A"/>
    <w:rsid w:val="00B94A60"/>
    <w:rsid w:val="00BB4119"/>
    <w:rsid w:val="00BC7BF9"/>
    <w:rsid w:val="00C06F4C"/>
    <w:rsid w:val="00C117E2"/>
    <w:rsid w:val="00C82E80"/>
    <w:rsid w:val="00C90654"/>
    <w:rsid w:val="00CD39C9"/>
    <w:rsid w:val="00D05ED3"/>
    <w:rsid w:val="00D205F1"/>
    <w:rsid w:val="00DD1069"/>
    <w:rsid w:val="00DF4CD7"/>
    <w:rsid w:val="00E30108"/>
    <w:rsid w:val="00E329FA"/>
    <w:rsid w:val="00E52217"/>
    <w:rsid w:val="00E62295"/>
    <w:rsid w:val="00EA722E"/>
    <w:rsid w:val="00F165F4"/>
    <w:rsid w:val="00F826B9"/>
    <w:rsid w:val="00FA2B55"/>
    <w:rsid w:val="00FB0716"/>
    <w:rsid w:val="00FD14D4"/>
    <w:rsid w:val="00FD415E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D8B"/>
  <w15:docId w15:val="{CE7FA3C1-EF92-4B2D-8B86-848DA67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9C"/>
    <w:pPr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09C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9C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styleId="a3">
    <w:name w:val="Hyperlink"/>
    <w:uiPriority w:val="99"/>
    <w:unhideWhenUsed/>
    <w:rsid w:val="0089309C"/>
    <w:rPr>
      <w:color w:val="0000FF"/>
      <w:u w:val="single"/>
    </w:rPr>
  </w:style>
  <w:style w:type="character" w:customStyle="1" w:styleId="grame">
    <w:name w:val="grame"/>
    <w:basedOn w:val="a0"/>
    <w:rsid w:val="0089309C"/>
  </w:style>
  <w:style w:type="paragraph" w:styleId="a4">
    <w:name w:val="Balloon Text"/>
    <w:basedOn w:val="a"/>
    <w:link w:val="a5"/>
    <w:uiPriority w:val="99"/>
    <w:semiHidden/>
    <w:unhideWhenUsed/>
    <w:rsid w:val="00AE22B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B3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00D0"/>
    <w:pPr>
      <w:ind w:left="720"/>
      <w:contextualSpacing/>
    </w:pPr>
  </w:style>
  <w:style w:type="table" w:styleId="a7">
    <w:name w:val="Table Grid"/>
    <w:basedOn w:val="a1"/>
    <w:uiPriority w:val="59"/>
    <w:rsid w:val="00043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74FD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4FD1"/>
    <w:rPr>
      <w:rFonts w:ascii="Times New Roman" w:eastAsia="Calibri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4FD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4FD1"/>
    <w:rPr>
      <w:rFonts w:ascii="Times New Roman" w:eastAsia="Calibri" w:hAnsi="Times New Roman" w:cs="Times New Roman"/>
      <w:sz w:val="24"/>
      <w:lang w:eastAsia="ru-RU"/>
    </w:rPr>
  </w:style>
  <w:style w:type="paragraph" w:customStyle="1" w:styleId="Default">
    <w:name w:val="Default"/>
    <w:rsid w:val="0069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B431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Беласик</cp:lastModifiedBy>
  <cp:revision>5</cp:revision>
  <cp:lastPrinted>2023-05-12T09:20:00Z</cp:lastPrinted>
  <dcterms:created xsi:type="dcterms:W3CDTF">2023-05-12T09:17:00Z</dcterms:created>
  <dcterms:modified xsi:type="dcterms:W3CDTF">2023-06-15T09:16:00Z</dcterms:modified>
</cp:coreProperties>
</file>