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0108" w:rsidRDefault="004D5157" w:rsidP="00B20F6E">
      <w:pPr>
        <w:autoSpaceDE w:val="0"/>
        <w:autoSpaceDN w:val="0"/>
        <w:adjustRightInd w:val="0"/>
        <w:spacing w:before="0" w:beforeAutospacing="0" w:line="240" w:lineRule="auto"/>
        <w:ind w:left="4536" w:right="-460"/>
        <w:rPr>
          <w:sz w:val="20"/>
          <w:szCs w:val="20"/>
        </w:rPr>
      </w:pPr>
      <w:r w:rsidRPr="00374FD1">
        <w:rPr>
          <w:rFonts w:eastAsiaTheme="minorHAnsi"/>
          <w:sz w:val="20"/>
          <w:szCs w:val="20"/>
          <w:lang w:eastAsia="en-US"/>
        </w:rPr>
        <w:t>Приложение</w:t>
      </w:r>
      <w:r w:rsidR="003A7069">
        <w:rPr>
          <w:rFonts w:eastAsiaTheme="minorHAnsi"/>
          <w:sz w:val="20"/>
          <w:szCs w:val="20"/>
          <w:lang w:eastAsia="en-US"/>
        </w:rPr>
        <w:t xml:space="preserve"> №2</w:t>
      </w:r>
      <w:r w:rsidRPr="00374FD1">
        <w:rPr>
          <w:rFonts w:eastAsiaTheme="minorHAnsi"/>
          <w:sz w:val="20"/>
          <w:szCs w:val="20"/>
          <w:lang w:eastAsia="en-US"/>
        </w:rPr>
        <w:t xml:space="preserve"> к заявлению о приеме </w:t>
      </w:r>
      <w:r w:rsidR="00E30108" w:rsidRPr="00374FD1">
        <w:rPr>
          <w:rFonts w:eastAsiaTheme="minorHAnsi"/>
          <w:sz w:val="20"/>
          <w:szCs w:val="20"/>
          <w:lang w:eastAsia="en-US"/>
        </w:rPr>
        <w:t xml:space="preserve">в </w:t>
      </w:r>
      <w:r w:rsidR="00D045B2" w:rsidRPr="00D045B2">
        <w:rPr>
          <w:sz w:val="20"/>
          <w:szCs w:val="20"/>
        </w:rPr>
        <w:t>ЧОУ ВО «НМСИ ДЕНТМАСТЕР»</w:t>
      </w:r>
    </w:p>
    <w:p w:rsidR="00A8443C" w:rsidRPr="00374FD1" w:rsidRDefault="00A8443C" w:rsidP="00E30108">
      <w:pPr>
        <w:autoSpaceDE w:val="0"/>
        <w:autoSpaceDN w:val="0"/>
        <w:adjustRightInd w:val="0"/>
        <w:spacing w:before="0" w:beforeAutospacing="0" w:line="240" w:lineRule="auto"/>
        <w:ind w:left="4536"/>
        <w:rPr>
          <w:rFonts w:eastAsiaTheme="minorHAnsi"/>
          <w:sz w:val="20"/>
          <w:szCs w:val="20"/>
          <w:lang w:eastAsia="en-US"/>
        </w:rPr>
      </w:pPr>
    </w:p>
    <w:p w:rsidR="00A8443C" w:rsidRPr="00207DFB" w:rsidRDefault="00A8443C" w:rsidP="00A8443C">
      <w:pPr>
        <w:shd w:val="clear" w:color="auto" w:fill="FFFFFF"/>
        <w:spacing w:before="0" w:beforeAutospacing="0" w:line="240" w:lineRule="auto"/>
        <w:jc w:val="center"/>
        <w:rPr>
          <w:rFonts w:eastAsia="Times New Roman"/>
          <w:b/>
          <w:color w:val="000000"/>
          <w:sz w:val="22"/>
        </w:rPr>
      </w:pPr>
      <w:r w:rsidRPr="00207DFB">
        <w:rPr>
          <w:rFonts w:eastAsia="Times New Roman"/>
          <w:b/>
          <w:color w:val="000000"/>
          <w:sz w:val="22"/>
        </w:rPr>
        <w:t>Согласие на обработку персональных данных, разрешенных субъектом персональных</w:t>
      </w:r>
    </w:p>
    <w:p w:rsidR="00A8443C" w:rsidRDefault="00A8443C" w:rsidP="00A8443C">
      <w:pPr>
        <w:shd w:val="clear" w:color="auto" w:fill="FFFFFF"/>
        <w:spacing w:before="0" w:beforeAutospacing="0" w:line="240" w:lineRule="auto"/>
        <w:jc w:val="center"/>
        <w:rPr>
          <w:rFonts w:eastAsia="Times New Roman"/>
          <w:b/>
          <w:color w:val="000000"/>
          <w:sz w:val="22"/>
        </w:rPr>
      </w:pPr>
      <w:r w:rsidRPr="00207DFB">
        <w:rPr>
          <w:rFonts w:eastAsia="Times New Roman"/>
          <w:b/>
          <w:color w:val="000000"/>
          <w:sz w:val="22"/>
        </w:rPr>
        <w:t>данных для распространения</w:t>
      </w:r>
    </w:p>
    <w:p w:rsidR="00D51E4B" w:rsidRDefault="00D51E4B" w:rsidP="00A8443C">
      <w:pPr>
        <w:shd w:val="clear" w:color="auto" w:fill="FFFFFF"/>
        <w:spacing w:before="0" w:beforeAutospacing="0" w:line="240" w:lineRule="auto"/>
        <w:jc w:val="center"/>
        <w:rPr>
          <w:rFonts w:eastAsia="Times New Roman"/>
          <w:b/>
          <w:color w:val="000000"/>
          <w:sz w:val="22"/>
        </w:rPr>
      </w:pPr>
    </w:p>
    <w:tbl>
      <w:tblPr>
        <w:tblStyle w:val="11"/>
        <w:tblW w:w="10206" w:type="dxa"/>
        <w:tblLook w:val="04A0" w:firstRow="1" w:lastRow="0" w:firstColumn="1" w:lastColumn="0" w:noHBand="0" w:noVBand="1"/>
      </w:tblPr>
      <w:tblGrid>
        <w:gridCol w:w="496"/>
        <w:gridCol w:w="463"/>
        <w:gridCol w:w="1134"/>
        <w:gridCol w:w="850"/>
        <w:gridCol w:w="1560"/>
        <w:gridCol w:w="426"/>
        <w:gridCol w:w="1558"/>
        <w:gridCol w:w="1886"/>
        <w:gridCol w:w="240"/>
        <w:gridCol w:w="1593"/>
      </w:tblGrid>
      <w:tr w:rsidR="00D51E4B" w:rsidRPr="00374FD1" w:rsidTr="00E641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51E4B" w:rsidRPr="008F70C1" w:rsidRDefault="00D51E4B" w:rsidP="00E641B7">
            <w:pPr>
              <w:ind w:hanging="105"/>
              <w:rPr>
                <w:sz w:val="18"/>
                <w:szCs w:val="18"/>
                <w:lang w:eastAsia="ar-SA"/>
              </w:rPr>
            </w:pPr>
            <w:r w:rsidRPr="00C261F7">
              <w:rPr>
                <w:sz w:val="20"/>
                <w:szCs w:val="20"/>
                <w:lang w:eastAsia="ar-SA"/>
              </w:rPr>
              <w:t>Я</w:t>
            </w:r>
            <w:r w:rsidRPr="008F70C1">
              <w:rPr>
                <w:sz w:val="18"/>
                <w:szCs w:val="18"/>
                <w:lang w:eastAsia="ar-SA"/>
              </w:rPr>
              <w:t>,</w:t>
            </w:r>
          </w:p>
        </w:tc>
        <w:tc>
          <w:tcPr>
            <w:tcW w:w="971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  <w:tr w:rsidR="00D51E4B" w:rsidRPr="00374FD1" w:rsidTr="00E641B7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E4B" w:rsidRPr="008F70C1" w:rsidRDefault="00D51E4B" w:rsidP="00E641B7">
            <w:pPr>
              <w:spacing w:before="0" w:beforeAutospacing="0"/>
              <w:ind w:hanging="105"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8F70C1">
              <w:rPr>
                <w:i/>
                <w:sz w:val="16"/>
                <w:szCs w:val="16"/>
              </w:rPr>
              <w:t>(Ф.И</w:t>
            </w:r>
            <w:r w:rsidRPr="008F70C1">
              <w:rPr>
                <w:rStyle w:val="grame"/>
                <w:i/>
                <w:sz w:val="16"/>
                <w:szCs w:val="16"/>
              </w:rPr>
              <w:t>.О.(при наличии</w:t>
            </w:r>
            <w:r w:rsidRPr="008F70C1">
              <w:rPr>
                <w:i/>
                <w:sz w:val="16"/>
                <w:szCs w:val="16"/>
              </w:rPr>
              <w:t>.)полностью)</w:t>
            </w:r>
          </w:p>
        </w:tc>
      </w:tr>
      <w:tr w:rsidR="00D51E4B" w:rsidRPr="00374FD1" w:rsidTr="00E641B7"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51E4B" w:rsidRPr="00C261F7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  <w:r w:rsidRPr="00C261F7">
              <w:rPr>
                <w:rFonts w:eastAsiaTheme="minorHAnsi"/>
                <w:sz w:val="20"/>
                <w:szCs w:val="20"/>
                <w:lang w:eastAsia="en-US"/>
              </w:rPr>
              <w:t>проживающий (</w:t>
            </w:r>
            <w:proofErr w:type="spellStart"/>
            <w:r w:rsidRPr="00C261F7">
              <w:rPr>
                <w:rFonts w:eastAsiaTheme="minorHAnsi"/>
                <w:sz w:val="20"/>
                <w:szCs w:val="20"/>
                <w:lang w:eastAsia="en-US"/>
              </w:rPr>
              <w:t>ая</w:t>
            </w:r>
            <w:proofErr w:type="spellEnd"/>
            <w:r w:rsidRPr="00C261F7">
              <w:rPr>
                <w:rFonts w:eastAsiaTheme="minorHAnsi"/>
                <w:sz w:val="20"/>
                <w:szCs w:val="20"/>
                <w:lang w:eastAsia="en-US"/>
              </w:rPr>
              <w:t>) по адресу:</w:t>
            </w:r>
          </w:p>
        </w:tc>
        <w:tc>
          <w:tcPr>
            <w:tcW w:w="72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  <w:tr w:rsidR="00D51E4B" w:rsidRPr="00374FD1" w:rsidTr="00E641B7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  <w:tr w:rsidR="00D51E4B" w:rsidRPr="00374FD1" w:rsidTr="00E641B7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E4B" w:rsidRPr="00C261F7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  <w:r w:rsidRPr="00C261F7">
              <w:rPr>
                <w:rFonts w:eastAsiaTheme="minorHAnsi"/>
                <w:sz w:val="20"/>
                <w:szCs w:val="20"/>
                <w:lang w:eastAsia="en-US"/>
              </w:rPr>
              <w:t>паспорт гражданина: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  <w:r w:rsidRPr="00374FD1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E4B" w:rsidRPr="00C261F7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  <w:r w:rsidRPr="00C261F7">
              <w:rPr>
                <w:sz w:val="20"/>
                <w:szCs w:val="20"/>
                <w:lang w:eastAsia="ar-SA"/>
              </w:rPr>
              <w:t>Код подразделения: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  <w:tr w:rsidR="00D51E4B" w:rsidRPr="00374FD1" w:rsidTr="00E641B7">
        <w:tc>
          <w:tcPr>
            <w:tcW w:w="20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E4B" w:rsidRPr="008F70C1" w:rsidRDefault="00D51E4B" w:rsidP="00E641B7">
            <w:pPr>
              <w:ind w:hanging="105"/>
              <w:jc w:val="center"/>
              <w:rPr>
                <w:sz w:val="16"/>
                <w:szCs w:val="16"/>
                <w:lang w:eastAsia="ar-SA"/>
              </w:rPr>
            </w:pPr>
            <w:r w:rsidRPr="008F70C1">
              <w:rPr>
                <w:i/>
                <w:sz w:val="16"/>
                <w:szCs w:val="16"/>
              </w:rPr>
              <w:t>(серия)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51E4B" w:rsidRPr="00673549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D51E4B" w:rsidRPr="008F70C1" w:rsidRDefault="00D51E4B" w:rsidP="00E641B7">
            <w:pPr>
              <w:ind w:hanging="105"/>
              <w:jc w:val="center"/>
              <w:rPr>
                <w:sz w:val="16"/>
                <w:szCs w:val="16"/>
                <w:lang w:eastAsia="ar-SA"/>
              </w:rPr>
            </w:pPr>
            <w:r w:rsidRPr="008F70C1">
              <w:rPr>
                <w:i/>
                <w:sz w:val="16"/>
                <w:szCs w:val="16"/>
              </w:rPr>
              <w:t>( номер)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  <w:tr w:rsidR="00D51E4B" w:rsidRPr="00374FD1" w:rsidTr="00E641B7"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1E4B" w:rsidRPr="00C261F7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  <w:r w:rsidRPr="00C261F7">
              <w:rPr>
                <w:rFonts w:eastAsiaTheme="minorHAnsi"/>
                <w:sz w:val="20"/>
                <w:szCs w:val="20"/>
                <w:lang w:eastAsia="en-US"/>
              </w:rPr>
              <w:t>выдан: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:rsidR="00D51E4B" w:rsidRPr="00C261F7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  <w:r w:rsidRPr="00C261F7">
              <w:rPr>
                <w:bCs/>
                <w:sz w:val="20"/>
                <w:szCs w:val="20"/>
              </w:rPr>
              <w:t>Дата выдачи: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E4B" w:rsidRPr="00374FD1" w:rsidRDefault="00D51E4B" w:rsidP="00E641B7">
            <w:pPr>
              <w:ind w:hanging="105"/>
              <w:rPr>
                <w:sz w:val="20"/>
                <w:szCs w:val="20"/>
                <w:lang w:eastAsia="ar-SA"/>
              </w:rPr>
            </w:pPr>
          </w:p>
        </w:tc>
      </w:tr>
    </w:tbl>
    <w:tbl>
      <w:tblPr>
        <w:tblStyle w:val="a7"/>
        <w:tblW w:w="10348" w:type="dxa"/>
        <w:tblInd w:w="-142" w:type="dxa"/>
        <w:tblLook w:val="04A0" w:firstRow="1" w:lastRow="0" w:firstColumn="1" w:lastColumn="0" w:noHBand="0" w:noVBand="1"/>
      </w:tblPr>
      <w:tblGrid>
        <w:gridCol w:w="2170"/>
        <w:gridCol w:w="514"/>
        <w:gridCol w:w="7664"/>
      </w:tblGrid>
      <w:tr w:rsidR="006944D5" w:rsidRPr="00374FD1" w:rsidTr="00FC20DD"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6944D5" w:rsidRPr="006944D5" w:rsidRDefault="006944D5" w:rsidP="00E436E2">
            <w:pPr>
              <w:autoSpaceDE w:val="0"/>
              <w:autoSpaceDN w:val="0"/>
              <w:adjustRightInd w:val="0"/>
              <w:spacing w:before="0" w:beforeAutospacing="0"/>
              <w:ind w:right="28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6944D5">
              <w:rPr>
                <w:rFonts w:eastAsiaTheme="minorHAnsi"/>
                <w:sz w:val="20"/>
                <w:szCs w:val="20"/>
                <w:lang w:eastAsia="en-US"/>
              </w:rPr>
              <w:t>номер телефона:</w:t>
            </w:r>
          </w:p>
        </w:tc>
        <w:tc>
          <w:tcPr>
            <w:tcW w:w="8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44D5" w:rsidRPr="00123E60" w:rsidRDefault="006944D5" w:rsidP="00E436E2">
            <w:pPr>
              <w:ind w:right="285"/>
              <w:rPr>
                <w:szCs w:val="24"/>
                <w:lang w:eastAsia="ar-SA"/>
              </w:rPr>
            </w:pPr>
          </w:p>
        </w:tc>
      </w:tr>
      <w:tr w:rsidR="006944D5" w:rsidRPr="00374FD1" w:rsidTr="00FC20DD"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44D5" w:rsidRPr="006944D5" w:rsidRDefault="006944D5" w:rsidP="00E436E2">
            <w:pPr>
              <w:autoSpaceDE w:val="0"/>
              <w:autoSpaceDN w:val="0"/>
              <w:adjustRightInd w:val="0"/>
              <w:spacing w:before="0" w:beforeAutospacing="0"/>
              <w:ind w:right="285"/>
              <w:jc w:val="both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6944D5">
              <w:rPr>
                <w:rFonts w:eastAsiaTheme="minorHAnsi"/>
                <w:bCs/>
                <w:sz w:val="20"/>
                <w:szCs w:val="20"/>
                <w:lang w:eastAsia="en-US"/>
              </w:rPr>
              <w:t>адрес электронной почты</w:t>
            </w:r>
          </w:p>
        </w:tc>
        <w:tc>
          <w:tcPr>
            <w:tcW w:w="7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44D5" w:rsidRPr="00123E60" w:rsidRDefault="006944D5" w:rsidP="00E436E2">
            <w:pPr>
              <w:ind w:right="285"/>
              <w:rPr>
                <w:szCs w:val="24"/>
                <w:lang w:eastAsia="ar-SA"/>
              </w:rPr>
            </w:pPr>
          </w:p>
        </w:tc>
      </w:tr>
      <w:tr w:rsidR="00123E60" w:rsidRPr="00374FD1" w:rsidTr="00FC20DD"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E60" w:rsidRPr="00123E60" w:rsidRDefault="00123E60" w:rsidP="00E436E2">
            <w:pPr>
              <w:autoSpaceDE w:val="0"/>
              <w:autoSpaceDN w:val="0"/>
              <w:adjustRightInd w:val="0"/>
              <w:spacing w:before="0" w:beforeAutospacing="0"/>
              <w:ind w:right="285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или почтовый адрес: </w:t>
            </w:r>
          </w:p>
        </w:tc>
        <w:tc>
          <w:tcPr>
            <w:tcW w:w="7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E60" w:rsidRPr="00123E60" w:rsidRDefault="00123E60" w:rsidP="00E436E2">
            <w:pPr>
              <w:ind w:right="285"/>
              <w:rPr>
                <w:szCs w:val="24"/>
                <w:lang w:eastAsia="ar-SA"/>
              </w:rPr>
            </w:pPr>
          </w:p>
        </w:tc>
      </w:tr>
      <w:tr w:rsidR="00123E60" w:rsidRPr="00374FD1" w:rsidTr="00FC20DD"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E60" w:rsidRPr="00123E60" w:rsidRDefault="00123E60" w:rsidP="00E436E2">
            <w:pPr>
              <w:autoSpaceDE w:val="0"/>
              <w:autoSpaceDN w:val="0"/>
              <w:adjustRightInd w:val="0"/>
              <w:spacing w:before="0" w:beforeAutospacing="0"/>
              <w:ind w:right="285"/>
              <w:jc w:val="both"/>
              <w:rPr>
                <w:rFonts w:eastAsiaTheme="minorHAnsi"/>
                <w:bCs/>
                <w:sz w:val="18"/>
                <w:szCs w:val="18"/>
                <w:lang w:eastAsia="en-US"/>
              </w:rPr>
            </w:pPr>
            <w:r w:rsidRPr="00123E60">
              <w:rPr>
                <w:rFonts w:eastAsiaTheme="minorHAnsi"/>
                <w:i/>
                <w:sz w:val="18"/>
                <w:szCs w:val="18"/>
                <w:lang w:eastAsia="en-US"/>
              </w:rPr>
              <w:t xml:space="preserve">(указать хотя бы одно из </w:t>
            </w:r>
          </w:p>
        </w:tc>
        <w:tc>
          <w:tcPr>
            <w:tcW w:w="7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E60" w:rsidRPr="00123E60" w:rsidRDefault="00123E60" w:rsidP="00E436E2">
            <w:pPr>
              <w:ind w:right="285"/>
              <w:rPr>
                <w:szCs w:val="24"/>
                <w:lang w:eastAsia="ar-SA"/>
              </w:rPr>
            </w:pPr>
          </w:p>
        </w:tc>
      </w:tr>
      <w:tr w:rsidR="00123E60" w:rsidRPr="00374FD1" w:rsidTr="00FC20DD">
        <w:tc>
          <w:tcPr>
            <w:tcW w:w="2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3E60" w:rsidRPr="00123E60" w:rsidRDefault="00123E60" w:rsidP="00E436E2">
            <w:pPr>
              <w:autoSpaceDE w:val="0"/>
              <w:autoSpaceDN w:val="0"/>
              <w:adjustRightInd w:val="0"/>
              <w:spacing w:before="0" w:beforeAutospacing="0"/>
              <w:ind w:right="285"/>
              <w:jc w:val="both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123E60">
              <w:rPr>
                <w:rFonts w:eastAsiaTheme="minorHAnsi"/>
                <w:i/>
                <w:sz w:val="18"/>
                <w:szCs w:val="18"/>
                <w:lang w:eastAsia="en-US"/>
              </w:rPr>
              <w:t>перечисленного)</w:t>
            </w:r>
            <w:r w:rsidRPr="00123E60">
              <w:rPr>
                <w:rFonts w:eastAsiaTheme="minorHAnsi"/>
                <w:b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76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3E60" w:rsidRPr="00123E60" w:rsidRDefault="00123E60" w:rsidP="00E436E2">
            <w:pPr>
              <w:ind w:right="285"/>
              <w:rPr>
                <w:szCs w:val="24"/>
                <w:lang w:eastAsia="ar-SA"/>
              </w:rPr>
            </w:pPr>
          </w:p>
        </w:tc>
      </w:tr>
    </w:tbl>
    <w:p w:rsidR="00FB0716" w:rsidRPr="006E6383" w:rsidRDefault="00FB0716" w:rsidP="000072F7">
      <w:pPr>
        <w:pStyle w:val="Default"/>
        <w:ind w:right="-460"/>
        <w:jc w:val="both"/>
        <w:rPr>
          <w:sz w:val="14"/>
          <w:szCs w:val="14"/>
        </w:rPr>
      </w:pPr>
    </w:p>
    <w:p w:rsidR="00AF1D78" w:rsidRPr="006E6383" w:rsidRDefault="00FB0716" w:rsidP="00AF1D7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sz w:val="20"/>
          <w:szCs w:val="20"/>
        </w:rPr>
      </w:pPr>
      <w:r w:rsidRPr="006E6383">
        <w:rPr>
          <w:sz w:val="20"/>
          <w:szCs w:val="20"/>
        </w:rPr>
        <w:t>именуемый (</w:t>
      </w:r>
      <w:proofErr w:type="spellStart"/>
      <w:r w:rsidRPr="006E6383">
        <w:rPr>
          <w:sz w:val="20"/>
          <w:szCs w:val="20"/>
        </w:rPr>
        <w:t>ая</w:t>
      </w:r>
      <w:proofErr w:type="spellEnd"/>
      <w:r w:rsidRPr="006E6383">
        <w:rPr>
          <w:sz w:val="20"/>
          <w:szCs w:val="20"/>
        </w:rPr>
        <w:t xml:space="preserve">) далее «Субъект персональных данных» свободно, своей волей и в своем интересе в соответствии </w:t>
      </w:r>
      <w:r w:rsidR="00A8443C" w:rsidRPr="006E6383">
        <w:rPr>
          <w:sz w:val="20"/>
          <w:szCs w:val="20"/>
        </w:rPr>
        <w:t xml:space="preserve">со ст. 10.1. Федерального закона от 27.07.2006 г. № 152-ФЗ «О персональных данных» </w:t>
      </w:r>
      <w:r w:rsidRPr="006E6383">
        <w:rPr>
          <w:sz w:val="20"/>
          <w:szCs w:val="20"/>
        </w:rPr>
        <w:t xml:space="preserve">предоставляю настоящее </w:t>
      </w:r>
      <w:r w:rsidR="001A0946" w:rsidRPr="006E6383">
        <w:rPr>
          <w:sz w:val="20"/>
          <w:szCs w:val="20"/>
        </w:rPr>
        <w:t>С</w:t>
      </w:r>
      <w:r w:rsidRPr="006E6383">
        <w:rPr>
          <w:sz w:val="20"/>
          <w:szCs w:val="20"/>
        </w:rPr>
        <w:t>огласие</w:t>
      </w:r>
      <w:r w:rsidR="00707E06" w:rsidRPr="006E6383">
        <w:rPr>
          <w:sz w:val="20"/>
          <w:szCs w:val="20"/>
        </w:rPr>
        <w:t xml:space="preserve"> на обработку </w:t>
      </w:r>
      <w:r w:rsidR="001A0946" w:rsidRPr="006E6383">
        <w:rPr>
          <w:sz w:val="20"/>
          <w:szCs w:val="20"/>
        </w:rPr>
        <w:t>моих персональных данных</w:t>
      </w:r>
      <w:r w:rsidR="00707E06" w:rsidRPr="006E6383">
        <w:rPr>
          <w:sz w:val="20"/>
          <w:szCs w:val="20"/>
        </w:rPr>
        <w:t xml:space="preserve"> </w:t>
      </w:r>
      <w:r w:rsidR="001A0946" w:rsidRPr="006E6383">
        <w:rPr>
          <w:sz w:val="20"/>
          <w:szCs w:val="20"/>
        </w:rPr>
        <w:t>(далее – Согласие)</w:t>
      </w:r>
      <w:r w:rsidR="00707E06" w:rsidRPr="006E6383">
        <w:rPr>
          <w:bCs/>
          <w:sz w:val="20"/>
          <w:szCs w:val="20"/>
        </w:rPr>
        <w:t xml:space="preserve"> </w:t>
      </w:r>
      <w:r w:rsidR="001A0946" w:rsidRPr="006E6383">
        <w:rPr>
          <w:rFonts w:eastAsia="Times New Roman"/>
          <w:sz w:val="20"/>
          <w:szCs w:val="20"/>
        </w:rPr>
        <w:t xml:space="preserve">и разрешаю их распространение на указанных информационных ресурсах в сети Интернет </w:t>
      </w:r>
      <w:r w:rsidR="00D045B2" w:rsidRPr="00D045B2">
        <w:rPr>
          <w:sz w:val="20"/>
          <w:szCs w:val="20"/>
        </w:rPr>
        <w:t>ЧАСТН</w:t>
      </w:r>
      <w:r w:rsidR="00D045B2">
        <w:rPr>
          <w:sz w:val="20"/>
          <w:szCs w:val="20"/>
        </w:rPr>
        <w:t>ОМУ</w:t>
      </w:r>
      <w:r w:rsidR="00D045B2" w:rsidRPr="00D045B2">
        <w:rPr>
          <w:sz w:val="20"/>
          <w:szCs w:val="20"/>
        </w:rPr>
        <w:t xml:space="preserve"> ОБРАЗОВАТЕЛЬНО</w:t>
      </w:r>
      <w:r w:rsidR="00D045B2">
        <w:rPr>
          <w:sz w:val="20"/>
          <w:szCs w:val="20"/>
        </w:rPr>
        <w:t>МУ</w:t>
      </w:r>
      <w:r w:rsidR="00D045B2" w:rsidRPr="00D045B2">
        <w:rPr>
          <w:sz w:val="20"/>
          <w:szCs w:val="20"/>
        </w:rPr>
        <w:t xml:space="preserve"> УЧРЕЖДЕНИ</w:t>
      </w:r>
      <w:r w:rsidR="00D045B2">
        <w:rPr>
          <w:sz w:val="20"/>
          <w:szCs w:val="20"/>
        </w:rPr>
        <w:t>Ю</w:t>
      </w:r>
      <w:r w:rsidR="00D045B2" w:rsidRPr="00D045B2">
        <w:rPr>
          <w:sz w:val="20"/>
          <w:szCs w:val="20"/>
        </w:rPr>
        <w:t xml:space="preserve"> ВЫСШЕГО ОБРАЗОВАНИЯ "НОВОСИБИРСКИЙ МЕДИКО-СТОМАТОЛОГИЧЕСКИЙ ИНСТИТУТ ДЕНТМАСТЕР»  ( ЧОУ ВО «НМСИ ДЕНТМАСТЕР»)</w:t>
      </w:r>
      <w:r w:rsidR="00D045B2">
        <w:rPr>
          <w:sz w:val="20"/>
          <w:szCs w:val="20"/>
        </w:rPr>
        <w:t>,</w:t>
      </w:r>
      <w:r w:rsidR="00061C71" w:rsidRPr="006E6383">
        <w:rPr>
          <w:sz w:val="20"/>
          <w:szCs w:val="20"/>
        </w:rPr>
        <w:t xml:space="preserve">место нахождения </w:t>
      </w:r>
      <w:r w:rsidR="00D045B2">
        <w:rPr>
          <w:sz w:val="20"/>
          <w:szCs w:val="20"/>
        </w:rPr>
        <w:t xml:space="preserve">630090 Новосибирская область, </w:t>
      </w:r>
      <w:r w:rsidR="00061C71" w:rsidRPr="006E6383">
        <w:rPr>
          <w:sz w:val="20"/>
          <w:szCs w:val="20"/>
        </w:rPr>
        <w:t xml:space="preserve"> г. </w:t>
      </w:r>
      <w:r w:rsidR="00D045B2">
        <w:rPr>
          <w:sz w:val="20"/>
          <w:szCs w:val="20"/>
        </w:rPr>
        <w:t>Новосибирск</w:t>
      </w:r>
      <w:r w:rsidR="00061C71" w:rsidRPr="006E6383">
        <w:rPr>
          <w:sz w:val="20"/>
          <w:szCs w:val="20"/>
        </w:rPr>
        <w:t xml:space="preserve">, ул. </w:t>
      </w:r>
      <w:r w:rsidR="00D045B2">
        <w:rPr>
          <w:sz w:val="20"/>
          <w:szCs w:val="20"/>
        </w:rPr>
        <w:t xml:space="preserve">Николаева </w:t>
      </w:r>
      <w:r w:rsidR="00061C71" w:rsidRPr="006E6383">
        <w:rPr>
          <w:sz w:val="20"/>
          <w:szCs w:val="20"/>
        </w:rPr>
        <w:t xml:space="preserve"> д.</w:t>
      </w:r>
      <w:r w:rsidR="00D045B2">
        <w:rPr>
          <w:sz w:val="20"/>
          <w:szCs w:val="20"/>
        </w:rPr>
        <w:t>1</w:t>
      </w:r>
      <w:r w:rsidR="00061C71" w:rsidRPr="006E6383">
        <w:rPr>
          <w:sz w:val="20"/>
          <w:szCs w:val="20"/>
        </w:rPr>
        <w:t>2</w:t>
      </w:r>
      <w:r w:rsidR="00D045B2">
        <w:rPr>
          <w:sz w:val="20"/>
          <w:szCs w:val="20"/>
        </w:rPr>
        <w:t>/3</w:t>
      </w:r>
      <w:r w:rsidR="00061C71" w:rsidRPr="006E6383">
        <w:rPr>
          <w:sz w:val="20"/>
          <w:szCs w:val="20"/>
        </w:rPr>
        <w:t xml:space="preserve">; ИНН </w:t>
      </w:r>
      <w:r w:rsidR="00D045B2" w:rsidRPr="00D045B2">
        <w:rPr>
          <w:sz w:val="20"/>
          <w:szCs w:val="20"/>
        </w:rPr>
        <w:t>5473006417</w:t>
      </w:r>
      <w:r w:rsidR="00061C71" w:rsidRPr="006E6383">
        <w:rPr>
          <w:sz w:val="20"/>
          <w:szCs w:val="20"/>
        </w:rPr>
        <w:t xml:space="preserve">; ОГРН </w:t>
      </w:r>
      <w:r w:rsidR="00D045B2" w:rsidRPr="00D045B2">
        <w:rPr>
          <w:sz w:val="20"/>
          <w:szCs w:val="20"/>
        </w:rPr>
        <w:t>1225400041965</w:t>
      </w:r>
      <w:r w:rsidR="00061C71" w:rsidRPr="006E6383">
        <w:rPr>
          <w:sz w:val="20"/>
          <w:szCs w:val="20"/>
        </w:rPr>
        <w:t xml:space="preserve"> информационный ресурс</w:t>
      </w:r>
      <w:r w:rsidR="00D045B2" w:rsidRPr="00D045B2">
        <w:rPr>
          <w:sz w:val="20"/>
          <w:szCs w:val="20"/>
        </w:rPr>
        <w:t>:</w:t>
      </w:r>
      <w:r w:rsidR="003A5D79">
        <w:rPr>
          <w:sz w:val="20"/>
          <w:szCs w:val="20"/>
        </w:rPr>
        <w:t xml:space="preserve"> </w:t>
      </w:r>
      <w:r w:rsidR="003A5D79" w:rsidRPr="003A5D79">
        <w:rPr>
          <w:sz w:val="20"/>
          <w:szCs w:val="20"/>
        </w:rPr>
        <w:t>https:</w:t>
      </w:r>
      <w:r w:rsidR="00D045B2" w:rsidRPr="00D045B2">
        <w:rPr>
          <w:sz w:val="20"/>
          <w:szCs w:val="20"/>
        </w:rPr>
        <w:t>//www.dentmaster.ru/</w:t>
      </w:r>
      <w:r w:rsidR="003A5D79">
        <w:rPr>
          <w:sz w:val="20"/>
          <w:szCs w:val="20"/>
          <w:u w:val="single"/>
        </w:rPr>
        <w:t>/</w:t>
      </w:r>
      <w:r w:rsidR="00061C71" w:rsidRPr="006E6383">
        <w:rPr>
          <w:sz w:val="20"/>
          <w:szCs w:val="20"/>
        </w:rPr>
        <w:t>(далее — Оператор, Центр)</w:t>
      </w:r>
      <w:r w:rsidR="00625115" w:rsidRPr="006E6383">
        <w:rPr>
          <w:sz w:val="20"/>
          <w:szCs w:val="20"/>
        </w:rPr>
        <w:t xml:space="preserve"> </w:t>
      </w:r>
      <w:r w:rsidR="00625115" w:rsidRPr="006E6383">
        <w:rPr>
          <w:rFonts w:eastAsia="Times New Roman"/>
          <w:sz w:val="20"/>
          <w:szCs w:val="20"/>
        </w:rPr>
        <w:t xml:space="preserve">таким образом, что </w:t>
      </w:r>
      <w:r w:rsidR="00625115" w:rsidRPr="006E6383">
        <w:rPr>
          <w:sz w:val="20"/>
          <w:szCs w:val="20"/>
        </w:rPr>
        <w:t xml:space="preserve">мои персональные данные </w:t>
      </w:r>
      <w:r w:rsidR="00625115" w:rsidRPr="006E6383">
        <w:rPr>
          <w:rFonts w:eastAsia="Times New Roman"/>
          <w:sz w:val="20"/>
          <w:szCs w:val="20"/>
        </w:rPr>
        <w:t xml:space="preserve">будут доступны </w:t>
      </w:r>
      <w:r w:rsidR="00A00C11" w:rsidRPr="006E6383">
        <w:rPr>
          <w:rFonts w:eastAsiaTheme="minorHAnsi"/>
          <w:sz w:val="20"/>
          <w:szCs w:val="20"/>
          <w:lang w:eastAsia="en-US"/>
        </w:rPr>
        <w:t>неограниченному</w:t>
      </w:r>
      <w:r w:rsidR="00625115" w:rsidRPr="006E6383">
        <w:rPr>
          <w:rFonts w:eastAsia="Times New Roman"/>
          <w:sz w:val="20"/>
          <w:szCs w:val="20"/>
        </w:rPr>
        <w:t xml:space="preserve"> кругу лиц</w:t>
      </w:r>
      <w:r w:rsidR="00AF1D78" w:rsidRPr="006E6383">
        <w:rPr>
          <w:rFonts w:eastAsia="Times New Roman"/>
          <w:sz w:val="20"/>
          <w:szCs w:val="20"/>
        </w:rPr>
        <w:t xml:space="preserve"> </w:t>
      </w:r>
      <w:r w:rsidR="00AF1D78" w:rsidRPr="006E6383">
        <w:rPr>
          <w:sz w:val="20"/>
          <w:szCs w:val="20"/>
        </w:rPr>
        <w:t xml:space="preserve">в целях: </w:t>
      </w:r>
    </w:p>
    <w:p w:rsidR="00AF1D78" w:rsidRPr="006E6383" w:rsidRDefault="00AF1D78" w:rsidP="00AF1D7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sz w:val="20"/>
          <w:szCs w:val="20"/>
        </w:rPr>
      </w:pPr>
      <w:r w:rsidRPr="006E6383">
        <w:rPr>
          <w:sz w:val="20"/>
          <w:szCs w:val="20"/>
        </w:rPr>
        <w:t xml:space="preserve">1. </w:t>
      </w:r>
      <w:r w:rsidRPr="006E6383">
        <w:rPr>
          <w:rFonts w:eastAsiaTheme="minorHAnsi"/>
          <w:sz w:val="20"/>
          <w:szCs w:val="20"/>
          <w:lang w:eastAsia="en-US"/>
        </w:rPr>
        <w:t>Обеспечения исполнения действующих нормативных правовых актов, регулирующих порядок приема на обучение по образовательным программам, реализуемым Центром (размещение на официальном сайте Центра сведений о лицах, подавших документы, необходимые для поступления, с указанием сведений о приеме или об отказе в приеме документов, рейтинговых списков, приказов о зачислении, об участии Субъекта персональных данных в прохождении вступительных испытаний и результатов таких испытаний, в том числе работ, становившихся результатами испытаний, для предоставления возможности Субъекту персональных данных перепроверки своих действий, для обеспечения открытости и прозрачности приемной кампании);</w:t>
      </w:r>
    </w:p>
    <w:p w:rsidR="00AF1D78" w:rsidRPr="006E6383" w:rsidRDefault="00AF1D78" w:rsidP="00AF1D78">
      <w:pPr>
        <w:shd w:val="clear" w:color="auto" w:fill="FFFFFF"/>
        <w:spacing w:before="0" w:beforeAutospacing="0" w:line="240" w:lineRule="auto"/>
        <w:ind w:right="-460"/>
        <w:jc w:val="both"/>
        <w:rPr>
          <w:rFonts w:eastAsia="Times New Roman"/>
          <w:sz w:val="20"/>
          <w:szCs w:val="20"/>
        </w:rPr>
      </w:pPr>
      <w:r w:rsidRPr="006E6383">
        <w:rPr>
          <w:rFonts w:eastAsiaTheme="minorHAnsi"/>
          <w:sz w:val="20"/>
          <w:szCs w:val="20"/>
          <w:lang w:eastAsia="en-US"/>
        </w:rPr>
        <w:t>2.</w:t>
      </w:r>
      <w:r w:rsidRPr="006E6383">
        <w:rPr>
          <w:sz w:val="20"/>
          <w:szCs w:val="20"/>
          <w:shd w:val="clear" w:color="auto" w:fill="FFFFFF"/>
        </w:rPr>
        <w:t xml:space="preserve"> Информационного обеспечения образовательного процесса (</w:t>
      </w:r>
      <w:r w:rsidRPr="006E6383">
        <w:rPr>
          <w:rFonts w:eastAsiaTheme="minorHAnsi"/>
          <w:sz w:val="20"/>
          <w:szCs w:val="20"/>
          <w:lang w:eastAsia="en-US"/>
        </w:rPr>
        <w:t>обеспечение открытости и прозрачности оценки успеваемости, а также повышения качества получаемого образования, построения эффективных образовательных траекторий, направленных на профессиональное развитие и востребованность на рынке труда;</w:t>
      </w:r>
      <w:r w:rsidRPr="006E6383">
        <w:rPr>
          <w:rFonts w:eastAsia="Times New Roman"/>
          <w:sz w:val="20"/>
          <w:szCs w:val="20"/>
        </w:rPr>
        <w:t xml:space="preserve"> размещение информации об участии </w:t>
      </w:r>
      <w:r w:rsidRPr="006E6383">
        <w:rPr>
          <w:rFonts w:eastAsiaTheme="minorHAnsi"/>
          <w:sz w:val="20"/>
          <w:szCs w:val="20"/>
          <w:lang w:eastAsia="en-US"/>
        </w:rPr>
        <w:t>Субъекта персональных данных</w:t>
      </w:r>
      <w:r w:rsidRPr="006E6383">
        <w:rPr>
          <w:rFonts w:eastAsia="Times New Roman"/>
          <w:sz w:val="20"/>
          <w:szCs w:val="20"/>
        </w:rPr>
        <w:t xml:space="preserve"> в мероприятиях учебного процесса, научных мероприятиях, конкурсах, олимпиадах, конференциях, а также о его достижениях на </w:t>
      </w:r>
      <w:r w:rsidRPr="006E6383">
        <w:rPr>
          <w:sz w:val="20"/>
          <w:szCs w:val="20"/>
        </w:rPr>
        <w:t>информационном ресурсе</w:t>
      </w:r>
      <w:r w:rsidRPr="006E6383">
        <w:rPr>
          <w:rFonts w:eastAsia="Times New Roman"/>
          <w:sz w:val="20"/>
          <w:szCs w:val="20"/>
        </w:rPr>
        <w:t xml:space="preserve"> Центра</w:t>
      </w:r>
      <w:r w:rsidRPr="006E6383">
        <w:rPr>
          <w:rFonts w:eastAsiaTheme="minorHAnsi"/>
          <w:sz w:val="20"/>
          <w:szCs w:val="20"/>
          <w:lang w:eastAsia="en-US"/>
        </w:rPr>
        <w:t>;</w:t>
      </w:r>
    </w:p>
    <w:p w:rsidR="00AF1D78" w:rsidRPr="006E6383" w:rsidRDefault="00AF1D78" w:rsidP="00AF1D7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sz w:val="20"/>
          <w:szCs w:val="20"/>
        </w:rPr>
      </w:pPr>
      <w:r w:rsidRPr="006E6383">
        <w:rPr>
          <w:rFonts w:eastAsiaTheme="minorHAnsi"/>
          <w:sz w:val="20"/>
          <w:szCs w:val="20"/>
          <w:lang w:eastAsia="en-US"/>
        </w:rPr>
        <w:t>3.</w:t>
      </w:r>
      <w:r w:rsidRPr="006E6383">
        <w:rPr>
          <w:sz w:val="20"/>
          <w:szCs w:val="20"/>
        </w:rPr>
        <w:t xml:space="preserve"> Обеспечение образовательной, научной, медицинской, международной, организационной, воспитательной, культурной и финансово-экономической деятельности Центра в соответствии с действующим законодательством Российской Федерации и локальными</w:t>
      </w:r>
      <w:r w:rsidRPr="006E6383">
        <w:rPr>
          <w:rFonts w:eastAsiaTheme="minorHAnsi"/>
          <w:sz w:val="20"/>
          <w:szCs w:val="20"/>
          <w:lang w:eastAsia="en-US"/>
        </w:rPr>
        <w:t xml:space="preserve"> нормативными</w:t>
      </w:r>
      <w:r w:rsidRPr="006E6383">
        <w:rPr>
          <w:sz w:val="20"/>
          <w:szCs w:val="20"/>
        </w:rPr>
        <w:t xml:space="preserve"> актами Центра.</w:t>
      </w:r>
    </w:p>
    <w:p w:rsidR="00501900" w:rsidRPr="006E6383" w:rsidRDefault="00AF1D78" w:rsidP="00AF1D78">
      <w:pPr>
        <w:autoSpaceDE w:val="0"/>
        <w:autoSpaceDN w:val="0"/>
        <w:adjustRightInd w:val="0"/>
        <w:spacing w:before="0" w:beforeAutospacing="0" w:line="240" w:lineRule="auto"/>
        <w:ind w:right="-459" w:firstLine="709"/>
        <w:jc w:val="both"/>
        <w:rPr>
          <w:sz w:val="20"/>
          <w:szCs w:val="20"/>
        </w:rPr>
      </w:pPr>
      <w:r w:rsidRPr="006E6383">
        <w:rPr>
          <w:sz w:val="20"/>
          <w:szCs w:val="20"/>
        </w:rPr>
        <w:t>Категории и перечень моих персональных данных и биометрических персональных данных, на обработку в форме распространения которых я даю согласие: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1. фамилия, имя, отчество;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2. год, месяц, дата рождения;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3. гражданство;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4. СНИЛС;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5. номер личного дела/индивидуальный номер поступающего;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6. сведения об условиях поступления;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7. сведения об индивидуальных достижениях;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8. сведения о наличии особых прав и преимуществ;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9. данные о результатах вступительных испытаний;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>10. сведения об оплате (при поступлени</w:t>
      </w:r>
      <w:r w:rsidR="00D13A18">
        <w:rPr>
          <w:rFonts w:eastAsiaTheme="minorHAnsi"/>
          <w:sz w:val="20"/>
          <w:szCs w:val="20"/>
          <w:lang w:eastAsia="en-US"/>
        </w:rPr>
        <w:t>и</w:t>
      </w:r>
      <w:r w:rsidRPr="006E6383">
        <w:rPr>
          <w:rFonts w:eastAsiaTheme="minorHAnsi"/>
          <w:sz w:val="20"/>
          <w:szCs w:val="20"/>
          <w:lang w:eastAsia="en-US"/>
        </w:rPr>
        <w:t xml:space="preserve"> на обучение на места по договорам об оказании платных образовательных услуг);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11. сведения об успеваемости;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12. сведение о выполняемых научных исследованиях, </w:t>
      </w:r>
      <w:r w:rsidRPr="006E6383">
        <w:rPr>
          <w:sz w:val="20"/>
          <w:szCs w:val="20"/>
        </w:rPr>
        <w:t>о научно - квалификационной работе (диссертации)</w:t>
      </w:r>
      <w:r w:rsidR="00803411">
        <w:rPr>
          <w:sz w:val="20"/>
          <w:szCs w:val="20"/>
        </w:rPr>
        <w:t>;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13. сведения об участии в олимпиадах, конкурсах иных </w:t>
      </w:r>
      <w:proofErr w:type="spellStart"/>
      <w:r w:rsidRPr="006E6383">
        <w:rPr>
          <w:rFonts w:eastAsiaTheme="minorHAnsi"/>
          <w:sz w:val="20"/>
          <w:szCs w:val="20"/>
          <w:lang w:eastAsia="en-US"/>
        </w:rPr>
        <w:t>профориентированных</w:t>
      </w:r>
      <w:proofErr w:type="spellEnd"/>
      <w:r w:rsidRPr="006E6383">
        <w:rPr>
          <w:rFonts w:eastAsiaTheme="minorHAnsi"/>
          <w:sz w:val="20"/>
          <w:szCs w:val="20"/>
          <w:lang w:eastAsia="en-US"/>
        </w:rPr>
        <w:t xml:space="preserve">, образовательных и научных мероприятий;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>14. сведения о вне учебной деятельности Центра - культурных, спортивных, общественных олимпиадах, конкурсах и волонтерских мероприятиях, проводимых Центром и (или) третьими лицами;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Theme="minorHAnsi"/>
          <w:sz w:val="20"/>
          <w:szCs w:val="20"/>
          <w:lang w:eastAsia="en-US"/>
        </w:rPr>
      </w:pPr>
      <w:r w:rsidRPr="006E6383">
        <w:rPr>
          <w:rFonts w:eastAsiaTheme="minorHAnsi"/>
          <w:sz w:val="20"/>
          <w:szCs w:val="20"/>
          <w:lang w:eastAsia="en-US"/>
        </w:rPr>
        <w:t xml:space="preserve">15. фотографическое изображение; </w:t>
      </w:r>
    </w:p>
    <w:p w:rsidR="00AF1D78" w:rsidRPr="006E6383" w:rsidRDefault="00AF1D78" w:rsidP="000A0BC8">
      <w:pPr>
        <w:autoSpaceDE w:val="0"/>
        <w:autoSpaceDN w:val="0"/>
        <w:adjustRightInd w:val="0"/>
        <w:spacing w:before="0" w:beforeAutospacing="0" w:line="240" w:lineRule="auto"/>
        <w:ind w:right="-460"/>
        <w:jc w:val="both"/>
        <w:rPr>
          <w:rFonts w:eastAsia="Times New Roman"/>
          <w:sz w:val="20"/>
          <w:szCs w:val="20"/>
        </w:rPr>
      </w:pPr>
      <w:r w:rsidRPr="006E6383">
        <w:rPr>
          <w:rFonts w:eastAsiaTheme="minorHAnsi"/>
          <w:sz w:val="20"/>
          <w:szCs w:val="20"/>
          <w:lang w:eastAsia="en-US"/>
        </w:rPr>
        <w:t>16.  видеозапись, в том числе проведения текущего контроля, промежуточной аттестации, государственной итоговой аттестации/итоговой аттестации, вступительных испытаний.</w:t>
      </w:r>
    </w:p>
    <w:p w:rsidR="00213921" w:rsidRPr="005C6AF8" w:rsidRDefault="00213921" w:rsidP="000A0BC8">
      <w:pPr>
        <w:pStyle w:val="Default"/>
        <w:ind w:right="-459" w:firstLine="709"/>
        <w:jc w:val="both"/>
        <w:rPr>
          <w:sz w:val="14"/>
          <w:szCs w:val="14"/>
          <w:shd w:val="clear" w:color="auto" w:fill="FFFFFF"/>
        </w:rPr>
      </w:pPr>
    </w:p>
    <w:p w:rsidR="00D15BBF" w:rsidRPr="00AF1D78" w:rsidRDefault="00D15BBF" w:rsidP="003D32C6">
      <w:pPr>
        <w:autoSpaceDE w:val="0"/>
        <w:autoSpaceDN w:val="0"/>
        <w:adjustRightInd w:val="0"/>
        <w:spacing w:before="0" w:beforeAutospacing="0" w:line="240" w:lineRule="auto"/>
        <w:ind w:right="-460" w:firstLine="709"/>
        <w:jc w:val="both"/>
        <w:rPr>
          <w:rFonts w:eastAsiaTheme="minorHAnsi"/>
          <w:b/>
          <w:color w:val="000000"/>
          <w:sz w:val="20"/>
          <w:szCs w:val="20"/>
          <w:lang w:eastAsia="en-US"/>
        </w:rPr>
      </w:pPr>
      <w:r w:rsidRPr="00AF1D78">
        <w:rPr>
          <w:rFonts w:eastAsiaTheme="minorHAnsi"/>
          <w:color w:val="000000"/>
          <w:sz w:val="20"/>
          <w:szCs w:val="20"/>
          <w:lang w:eastAsia="en-US"/>
        </w:rPr>
        <w:lastRenderedPageBreak/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 w:rsidRPr="00AF1D78">
        <w:rPr>
          <w:rFonts w:eastAsiaTheme="minorHAnsi"/>
          <w:b/>
          <w:color w:val="000000"/>
          <w:sz w:val="20"/>
          <w:szCs w:val="20"/>
          <w:lang w:eastAsia="en-US"/>
        </w:rPr>
        <w:t xml:space="preserve">(нужное отметить): 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562"/>
        <w:gridCol w:w="284"/>
        <w:gridCol w:w="9355"/>
      </w:tblGrid>
      <w:tr w:rsidR="00AF1D78" w:rsidTr="008167C1">
        <w:tc>
          <w:tcPr>
            <w:tcW w:w="56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F1D78" w:rsidRPr="00AE47D5" w:rsidRDefault="00AF1D78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F1D78" w:rsidRPr="00AE47D5" w:rsidRDefault="00AF1D78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F1D78" w:rsidRPr="00AE47D5" w:rsidRDefault="00AF1D78" w:rsidP="00D15BBF">
            <w:pPr>
              <w:autoSpaceDE w:val="0"/>
              <w:autoSpaceDN w:val="0"/>
              <w:adjustRightInd w:val="0"/>
              <w:spacing w:before="0" w:beforeAutospacing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D15BBF" w:rsidTr="008167C1"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BF" w:rsidRDefault="00D15BBF" w:rsidP="00E405A1">
            <w:pPr>
              <w:pStyle w:val="Default"/>
              <w:ind w:right="-45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15BBF" w:rsidRDefault="00D15BBF" w:rsidP="00E405A1">
            <w:pPr>
              <w:pStyle w:val="Default"/>
              <w:ind w:right="-45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D15BBF" w:rsidRDefault="00D15BBF" w:rsidP="00D15BBF">
            <w:pPr>
              <w:autoSpaceDE w:val="0"/>
              <w:autoSpaceDN w:val="0"/>
              <w:adjustRightInd w:val="0"/>
              <w:spacing w:before="0" w:beforeAutospacing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  <w:r w:rsidRPr="00AF1D78"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  <w:t xml:space="preserve">не устанавливаю </w:t>
            </w:r>
          </w:p>
          <w:p w:rsidR="00AE47D5" w:rsidRPr="00AF1D78" w:rsidRDefault="00AE47D5" w:rsidP="00D15BBF">
            <w:pPr>
              <w:autoSpaceDE w:val="0"/>
              <w:autoSpaceDN w:val="0"/>
              <w:adjustRightInd w:val="0"/>
              <w:spacing w:before="0" w:beforeAutospacing="0"/>
              <w:rPr>
                <w:rFonts w:eastAsiaTheme="minorHAnsi"/>
                <w:b/>
                <w:color w:val="000000"/>
                <w:sz w:val="20"/>
                <w:szCs w:val="20"/>
                <w:lang w:eastAsia="en-US"/>
              </w:rPr>
            </w:pPr>
          </w:p>
        </w:tc>
      </w:tr>
      <w:tr w:rsidR="00D15BBF" w:rsidTr="008167C1">
        <w:tc>
          <w:tcPr>
            <w:tcW w:w="5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15BBF" w:rsidRPr="00AE47D5" w:rsidRDefault="00D15BBF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BBF" w:rsidRPr="00AE47D5" w:rsidRDefault="00D15BBF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D15BBF" w:rsidRPr="00AE47D5" w:rsidRDefault="00D15BBF" w:rsidP="00D15BBF">
            <w:pPr>
              <w:autoSpaceDE w:val="0"/>
              <w:autoSpaceDN w:val="0"/>
              <w:adjustRightInd w:val="0"/>
              <w:spacing w:before="0" w:beforeAutospacing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</w:p>
        </w:tc>
      </w:tr>
      <w:tr w:rsidR="00D15BBF" w:rsidTr="008167C1"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BF" w:rsidRDefault="00D15BBF" w:rsidP="00E405A1">
            <w:pPr>
              <w:pStyle w:val="Default"/>
              <w:ind w:right="-45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15BBF" w:rsidRDefault="00D15BBF" w:rsidP="00E405A1">
            <w:pPr>
              <w:pStyle w:val="Default"/>
              <w:ind w:right="-45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D15BBF" w:rsidRPr="00AF1D78" w:rsidRDefault="00D15BBF" w:rsidP="00AE47D5">
            <w:pPr>
              <w:pStyle w:val="Default"/>
              <w:jc w:val="both"/>
              <w:rPr>
                <w:sz w:val="20"/>
                <w:szCs w:val="20"/>
                <w:shd w:val="clear" w:color="auto" w:fill="FFFFFF"/>
              </w:rPr>
            </w:pPr>
            <w:r w:rsidRPr="00AF1D78">
              <w:rPr>
                <w:sz w:val="20"/>
                <w:szCs w:val="20"/>
              </w:rPr>
              <w:t>устанавливаю запрет на передачу (кроме предоставления доступа) этих данных оператором неограниченному кругу лиц</w:t>
            </w:r>
          </w:p>
        </w:tc>
      </w:tr>
      <w:tr w:rsidR="00D15BBF" w:rsidTr="008167C1">
        <w:tc>
          <w:tcPr>
            <w:tcW w:w="5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15BBF" w:rsidRPr="00AE47D5" w:rsidRDefault="00D15BBF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BBF" w:rsidRPr="00AE47D5" w:rsidRDefault="00D15BBF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D15BBF" w:rsidRPr="00AE47D5" w:rsidRDefault="00D15BBF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</w:tr>
      <w:tr w:rsidR="00D15BBF" w:rsidTr="008167C1"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BF" w:rsidRDefault="00D15BBF" w:rsidP="00E405A1">
            <w:pPr>
              <w:pStyle w:val="Default"/>
              <w:ind w:right="-45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15BBF" w:rsidRDefault="00D15BBF" w:rsidP="00E405A1">
            <w:pPr>
              <w:pStyle w:val="Default"/>
              <w:ind w:right="-45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D15BBF" w:rsidRDefault="00D15BBF" w:rsidP="00D15BBF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1D7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устанавливаю запрет на обработку (кроме получения доступа) этих данных неограниченным кругом лиц </w:t>
            </w:r>
          </w:p>
          <w:p w:rsidR="00AE47D5" w:rsidRPr="00AF1D78" w:rsidRDefault="00AE47D5" w:rsidP="00D15BBF">
            <w:pPr>
              <w:autoSpaceDE w:val="0"/>
              <w:autoSpaceDN w:val="0"/>
              <w:adjustRightInd w:val="0"/>
              <w:spacing w:before="0" w:beforeAutospacing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D15BBF" w:rsidTr="008167C1">
        <w:tc>
          <w:tcPr>
            <w:tcW w:w="56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15BBF" w:rsidRPr="00AE47D5" w:rsidRDefault="00D15BBF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5BBF" w:rsidRPr="00AE47D5" w:rsidRDefault="00D15BBF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D15BBF" w:rsidRPr="00AE47D5" w:rsidRDefault="00D15BBF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</w:tr>
      <w:tr w:rsidR="00D15BBF" w:rsidTr="008167C1"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5BBF" w:rsidRDefault="00D15BBF" w:rsidP="00E405A1">
            <w:pPr>
              <w:pStyle w:val="Default"/>
              <w:ind w:right="-45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15BBF" w:rsidRDefault="00D15BBF" w:rsidP="00E405A1">
            <w:pPr>
              <w:pStyle w:val="Default"/>
              <w:ind w:right="-45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5BBF" w:rsidRDefault="003D32C6" w:rsidP="003D32C6">
            <w:pPr>
              <w:autoSpaceDE w:val="0"/>
              <w:autoSpaceDN w:val="0"/>
              <w:adjustRightInd w:val="0"/>
              <w:spacing w:before="0" w:beforeAutospacing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AF1D7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устанавливаю условия обработки (кроме получения доступа) этих данных неограниченным кругом лиц: </w:t>
            </w:r>
          </w:p>
          <w:p w:rsidR="00AE47D5" w:rsidRPr="00AF1D78" w:rsidRDefault="00AE47D5" w:rsidP="003D32C6">
            <w:pPr>
              <w:autoSpaceDE w:val="0"/>
              <w:autoSpaceDN w:val="0"/>
              <w:adjustRightInd w:val="0"/>
              <w:spacing w:before="0" w:beforeAutospacing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D32C6" w:rsidTr="008167C1">
        <w:tc>
          <w:tcPr>
            <w:tcW w:w="562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D32C6" w:rsidTr="008167C1">
        <w:tc>
          <w:tcPr>
            <w:tcW w:w="562" w:type="dxa"/>
            <w:tcBorders>
              <w:top w:val="single" w:sz="2" w:space="0" w:color="auto"/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D32C6" w:rsidTr="008167C1">
        <w:tc>
          <w:tcPr>
            <w:tcW w:w="562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D32C6" w:rsidTr="008167C1">
        <w:tc>
          <w:tcPr>
            <w:tcW w:w="562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D32C6" w:rsidTr="008167C1">
        <w:tc>
          <w:tcPr>
            <w:tcW w:w="562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D32C6" w:rsidTr="008167C1">
        <w:tc>
          <w:tcPr>
            <w:tcW w:w="562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D32C6" w:rsidTr="008167C1">
        <w:tc>
          <w:tcPr>
            <w:tcW w:w="562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D32C6" w:rsidRPr="00AE47D5" w:rsidTr="008167C1">
        <w:tc>
          <w:tcPr>
            <w:tcW w:w="562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000000" w:themeColor="text1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left w:val="nil"/>
              <w:right w:val="nil"/>
            </w:tcBorders>
          </w:tcPr>
          <w:p w:rsidR="003D32C6" w:rsidRPr="00AE47D5" w:rsidRDefault="003D32C6" w:rsidP="00E405A1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D15BBF" w:rsidRPr="00AE47D5" w:rsidTr="008167C1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D15BBF" w:rsidRPr="00AE47D5" w:rsidRDefault="00D15BBF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D15BBF" w:rsidRPr="00AE47D5" w:rsidRDefault="00D15BBF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355" w:type="dxa"/>
            <w:tcBorders>
              <w:left w:val="nil"/>
              <w:bottom w:val="nil"/>
              <w:right w:val="nil"/>
            </w:tcBorders>
          </w:tcPr>
          <w:p w:rsidR="00D15BBF" w:rsidRPr="00AE47D5" w:rsidRDefault="00D15BBF" w:rsidP="00E405A1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</w:tr>
    </w:tbl>
    <w:p w:rsidR="00D56AA6" w:rsidRPr="00AE47D5" w:rsidRDefault="003D32C6" w:rsidP="003D32C6">
      <w:pPr>
        <w:pStyle w:val="Default"/>
        <w:ind w:right="-459" w:firstLine="709"/>
        <w:jc w:val="both"/>
        <w:rPr>
          <w:sz w:val="20"/>
          <w:szCs w:val="20"/>
          <w:shd w:val="clear" w:color="auto" w:fill="FFFFFF"/>
        </w:rPr>
      </w:pPr>
      <w:r w:rsidRPr="00AE47D5">
        <w:rPr>
          <w:sz w:val="20"/>
          <w:szCs w:val="20"/>
        </w:rPr>
        <w:t xml:space="preserve">Условия, при которых полученные персональные данные могут передаваться </w:t>
      </w:r>
      <w:r w:rsidR="00C261F7">
        <w:rPr>
          <w:sz w:val="20"/>
          <w:szCs w:val="20"/>
        </w:rPr>
        <w:t xml:space="preserve">Центром </w:t>
      </w:r>
      <w:r w:rsidRPr="00AE47D5">
        <w:rPr>
          <w:sz w:val="20"/>
          <w:szCs w:val="20"/>
        </w:rPr>
        <w:t>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tbl>
      <w:tblPr>
        <w:tblStyle w:val="a7"/>
        <w:tblW w:w="102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2"/>
        <w:gridCol w:w="284"/>
        <w:gridCol w:w="9355"/>
      </w:tblGrid>
      <w:tr w:rsidR="00AE47D5" w:rsidRPr="00AE47D5" w:rsidTr="00AE47D5">
        <w:tc>
          <w:tcPr>
            <w:tcW w:w="56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AE47D5" w:rsidRPr="00AE47D5" w:rsidRDefault="00AE47D5" w:rsidP="00BA044F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47D5" w:rsidRPr="00AE47D5" w:rsidRDefault="00AE47D5" w:rsidP="00BA044F">
            <w:pPr>
              <w:pStyle w:val="Default"/>
              <w:ind w:right="-459"/>
              <w:jc w:val="both"/>
              <w:rPr>
                <w:sz w:val="14"/>
                <w:szCs w:val="14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AE47D5" w:rsidRPr="00AE47D5" w:rsidRDefault="00AE47D5" w:rsidP="00BA044F">
            <w:pPr>
              <w:pStyle w:val="Default"/>
              <w:ind w:right="-459"/>
              <w:jc w:val="both"/>
              <w:rPr>
                <w:b/>
                <w:sz w:val="14"/>
                <w:szCs w:val="14"/>
              </w:rPr>
            </w:pPr>
          </w:p>
        </w:tc>
      </w:tr>
      <w:tr w:rsidR="003D32C6" w:rsidRPr="00AE47D5" w:rsidTr="005C6AF8"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D32C6" w:rsidRDefault="003D32C6" w:rsidP="00BA044F">
            <w:pPr>
              <w:pStyle w:val="Default"/>
              <w:ind w:right="-459"/>
              <w:jc w:val="both"/>
              <w:rPr>
                <w:b/>
                <w:sz w:val="20"/>
                <w:szCs w:val="20"/>
              </w:rPr>
            </w:pPr>
            <w:r w:rsidRPr="00AE47D5">
              <w:rPr>
                <w:b/>
                <w:sz w:val="20"/>
                <w:szCs w:val="20"/>
              </w:rPr>
              <w:t>не устанавливаю</w:t>
            </w:r>
          </w:p>
          <w:p w:rsidR="00AE47D5" w:rsidRPr="00AE47D5" w:rsidRDefault="00AE47D5" w:rsidP="00BA044F">
            <w:pPr>
              <w:pStyle w:val="Default"/>
              <w:ind w:right="-459"/>
              <w:jc w:val="both"/>
              <w:rPr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3D32C6" w:rsidRPr="00AE47D5" w:rsidTr="005C6AF8">
        <w:tc>
          <w:tcPr>
            <w:tcW w:w="562" w:type="dxa"/>
            <w:tcBorders>
              <w:top w:val="single" w:sz="18" w:space="0" w:color="auto"/>
              <w:left w:val="nil"/>
              <w:bottom w:val="single" w:sz="2" w:space="0" w:color="auto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D32C6" w:rsidRPr="00AE47D5" w:rsidTr="00AE47D5">
        <w:tc>
          <w:tcPr>
            <w:tcW w:w="562" w:type="dxa"/>
            <w:tcBorders>
              <w:top w:val="single" w:sz="2" w:space="0" w:color="auto"/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top w:val="single" w:sz="2" w:space="0" w:color="auto"/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D32C6" w:rsidRPr="00AE47D5" w:rsidTr="00AE47D5">
        <w:tc>
          <w:tcPr>
            <w:tcW w:w="562" w:type="dxa"/>
            <w:tcBorders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D32C6" w:rsidRPr="00AE47D5" w:rsidTr="00AE47D5">
        <w:tc>
          <w:tcPr>
            <w:tcW w:w="562" w:type="dxa"/>
            <w:tcBorders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  <w:tr w:rsidR="003D32C6" w:rsidRPr="00AE47D5" w:rsidTr="00AE47D5">
        <w:tc>
          <w:tcPr>
            <w:tcW w:w="562" w:type="dxa"/>
            <w:tcBorders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355" w:type="dxa"/>
            <w:tcBorders>
              <w:left w:val="nil"/>
              <w:right w:val="nil"/>
            </w:tcBorders>
          </w:tcPr>
          <w:p w:rsidR="003D32C6" w:rsidRPr="00AE47D5" w:rsidRDefault="003D32C6" w:rsidP="00BA044F">
            <w:pPr>
              <w:pStyle w:val="Default"/>
              <w:ind w:right="-459"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</w:tr>
    </w:tbl>
    <w:p w:rsidR="00D15BBF" w:rsidRPr="00AE47D5" w:rsidRDefault="00D15BBF" w:rsidP="00E405A1">
      <w:pPr>
        <w:pStyle w:val="Default"/>
        <w:ind w:right="-459" w:firstLine="709"/>
        <w:jc w:val="both"/>
        <w:rPr>
          <w:sz w:val="20"/>
          <w:szCs w:val="20"/>
          <w:shd w:val="clear" w:color="auto" w:fill="FFFFFF"/>
        </w:rPr>
      </w:pPr>
    </w:p>
    <w:p w:rsidR="00B20F6E" w:rsidRPr="0081715A" w:rsidRDefault="00B20F6E" w:rsidP="0081715A">
      <w:pPr>
        <w:spacing w:before="0" w:beforeAutospacing="0" w:line="240" w:lineRule="auto"/>
        <w:ind w:right="-459" w:firstLine="709"/>
        <w:jc w:val="both"/>
        <w:rPr>
          <w:rFonts w:eastAsia="Times New Roman"/>
          <w:sz w:val="20"/>
          <w:szCs w:val="20"/>
        </w:rPr>
      </w:pPr>
      <w:r w:rsidRPr="00B20F6E">
        <w:rPr>
          <w:rFonts w:eastAsia="Times New Roman"/>
          <w:sz w:val="20"/>
          <w:szCs w:val="20"/>
        </w:rPr>
        <w:t>Мне разъяснены положения Федерального закона от 27.07.2006 №152-ФЗ «О персональных данных», в том</w:t>
      </w:r>
      <w:r w:rsidR="0081715A" w:rsidRPr="0081715A">
        <w:rPr>
          <w:rFonts w:eastAsia="Times New Roman"/>
          <w:sz w:val="20"/>
          <w:szCs w:val="20"/>
        </w:rPr>
        <w:t xml:space="preserve"> </w:t>
      </w:r>
      <w:r w:rsidRPr="00B20F6E">
        <w:rPr>
          <w:rFonts w:eastAsia="Times New Roman"/>
          <w:sz w:val="20"/>
          <w:szCs w:val="20"/>
        </w:rPr>
        <w:t>числе о том, что установленные мной запреты на передачу, а также на обработку или условия обработки персональных</w:t>
      </w:r>
      <w:r w:rsidR="0081715A" w:rsidRPr="0081715A">
        <w:rPr>
          <w:rFonts w:eastAsia="Times New Roman"/>
          <w:sz w:val="20"/>
          <w:szCs w:val="20"/>
        </w:rPr>
        <w:t xml:space="preserve"> </w:t>
      </w:r>
      <w:r w:rsidRPr="00B20F6E">
        <w:rPr>
          <w:rFonts w:eastAsia="Times New Roman"/>
          <w:sz w:val="20"/>
          <w:szCs w:val="20"/>
        </w:rPr>
        <w:t>данных, разрешенных мной для распространения, не распространяются на случаи обработки персональных данных в</w:t>
      </w:r>
      <w:r w:rsidR="0081715A" w:rsidRPr="0081715A">
        <w:rPr>
          <w:rFonts w:eastAsia="Times New Roman"/>
          <w:sz w:val="20"/>
          <w:szCs w:val="20"/>
        </w:rPr>
        <w:t xml:space="preserve"> </w:t>
      </w:r>
      <w:r w:rsidRPr="00B20F6E">
        <w:rPr>
          <w:rFonts w:eastAsia="Times New Roman"/>
          <w:sz w:val="20"/>
          <w:szCs w:val="20"/>
        </w:rPr>
        <w:t>государственных, общественных и иных публичных интересах, определенных законодательством Российской</w:t>
      </w:r>
      <w:r w:rsidR="0081715A" w:rsidRPr="0081715A">
        <w:rPr>
          <w:rFonts w:eastAsia="Times New Roman"/>
          <w:sz w:val="20"/>
          <w:szCs w:val="20"/>
        </w:rPr>
        <w:t xml:space="preserve"> </w:t>
      </w:r>
      <w:r w:rsidRPr="00B20F6E">
        <w:rPr>
          <w:rFonts w:eastAsia="Times New Roman"/>
          <w:sz w:val="20"/>
          <w:szCs w:val="20"/>
        </w:rPr>
        <w:t>Федерации.</w:t>
      </w:r>
    </w:p>
    <w:p w:rsidR="0081715A" w:rsidRPr="00B20F6E" w:rsidRDefault="0081715A" w:rsidP="0081715A">
      <w:pPr>
        <w:spacing w:before="0" w:beforeAutospacing="0" w:line="240" w:lineRule="auto"/>
        <w:ind w:right="-459" w:firstLine="709"/>
        <w:jc w:val="both"/>
        <w:rPr>
          <w:rFonts w:eastAsia="Times New Roman"/>
          <w:sz w:val="20"/>
          <w:szCs w:val="20"/>
        </w:rPr>
      </w:pPr>
      <w:r w:rsidRPr="00B20F6E">
        <w:rPr>
          <w:rFonts w:eastAsia="Times New Roman"/>
          <w:sz w:val="20"/>
          <w:szCs w:val="20"/>
        </w:rPr>
        <w:t xml:space="preserve">Настоящее согласие дано мной добровольно </w:t>
      </w:r>
      <w:r w:rsidRPr="0081715A">
        <w:rPr>
          <w:sz w:val="20"/>
          <w:szCs w:val="20"/>
        </w:rPr>
        <w:t xml:space="preserve">и действует со дня его подписания </w:t>
      </w:r>
      <w:r w:rsidRPr="00B20F6E">
        <w:rPr>
          <w:rFonts w:eastAsia="Times New Roman"/>
          <w:sz w:val="20"/>
          <w:szCs w:val="20"/>
        </w:rPr>
        <w:t xml:space="preserve">в течение срока хранения личного дела </w:t>
      </w:r>
      <w:r w:rsidRPr="0081715A">
        <w:rPr>
          <w:rFonts w:eastAsia="Times New Roman"/>
          <w:sz w:val="20"/>
          <w:szCs w:val="20"/>
        </w:rPr>
        <w:t>С</w:t>
      </w:r>
      <w:r w:rsidRPr="00B20F6E">
        <w:rPr>
          <w:rFonts w:eastAsia="Times New Roman"/>
          <w:sz w:val="20"/>
          <w:szCs w:val="20"/>
        </w:rPr>
        <w:t>убъекта</w:t>
      </w:r>
      <w:r w:rsidRPr="0081715A">
        <w:rPr>
          <w:rFonts w:eastAsia="Times New Roman"/>
          <w:sz w:val="20"/>
          <w:szCs w:val="20"/>
        </w:rPr>
        <w:t xml:space="preserve"> </w:t>
      </w:r>
      <w:r w:rsidRPr="00B20F6E">
        <w:rPr>
          <w:rFonts w:eastAsia="Times New Roman"/>
          <w:sz w:val="20"/>
          <w:szCs w:val="20"/>
        </w:rPr>
        <w:t>персональных данных</w:t>
      </w:r>
      <w:r w:rsidRPr="0081715A">
        <w:rPr>
          <w:rFonts w:eastAsia="Times New Roman"/>
          <w:sz w:val="20"/>
          <w:szCs w:val="20"/>
        </w:rPr>
        <w:t>.</w:t>
      </w:r>
      <w:r w:rsidRPr="0081715A">
        <w:rPr>
          <w:sz w:val="20"/>
          <w:szCs w:val="20"/>
        </w:rPr>
        <w:t xml:space="preserve"> </w:t>
      </w:r>
      <w:r w:rsidRPr="0081715A">
        <w:rPr>
          <w:rFonts w:eastAsia="Times New Roman"/>
          <w:sz w:val="20"/>
          <w:szCs w:val="20"/>
        </w:rPr>
        <w:t xml:space="preserve"> </w:t>
      </w:r>
    </w:p>
    <w:p w:rsidR="003D32C6" w:rsidRPr="0081715A" w:rsidRDefault="003D32C6" w:rsidP="0081715A">
      <w:pPr>
        <w:pStyle w:val="Default"/>
        <w:ind w:right="-459" w:firstLine="709"/>
        <w:jc w:val="both"/>
        <w:rPr>
          <w:sz w:val="20"/>
          <w:szCs w:val="20"/>
        </w:rPr>
      </w:pPr>
      <w:r w:rsidRPr="0081715A">
        <w:rPr>
          <w:sz w:val="20"/>
          <w:szCs w:val="20"/>
        </w:rPr>
        <w:t xml:space="preserve">Передача (распространение, предоставление, доступ) персональных данных, разрешенных </w:t>
      </w:r>
      <w:r w:rsidR="0081715A" w:rsidRPr="0081715A">
        <w:rPr>
          <w:sz w:val="20"/>
          <w:szCs w:val="20"/>
        </w:rPr>
        <w:t>С</w:t>
      </w:r>
      <w:r w:rsidRPr="0081715A">
        <w:rPr>
          <w:sz w:val="20"/>
          <w:szCs w:val="20"/>
        </w:rPr>
        <w:t xml:space="preserve">убъектом персональных данных для распространения, должна быть прекращена в любое время по требованию </w:t>
      </w:r>
      <w:r w:rsidR="0081715A" w:rsidRPr="0081715A">
        <w:rPr>
          <w:sz w:val="20"/>
          <w:szCs w:val="20"/>
        </w:rPr>
        <w:t>С</w:t>
      </w:r>
      <w:r w:rsidRPr="0081715A">
        <w:rPr>
          <w:sz w:val="20"/>
          <w:szCs w:val="20"/>
        </w:rPr>
        <w:t xml:space="preserve">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</w:t>
      </w:r>
      <w:r w:rsidR="000A0BC8">
        <w:rPr>
          <w:sz w:val="20"/>
          <w:szCs w:val="20"/>
        </w:rPr>
        <w:t>С</w:t>
      </w:r>
      <w:r w:rsidRPr="0081715A">
        <w:rPr>
          <w:sz w:val="20"/>
          <w:szCs w:val="20"/>
        </w:rPr>
        <w:t xml:space="preserve">убъекта персональных данных, а также перечень персональных данных, обработка которых подлежит прекращению. </w:t>
      </w:r>
    </w:p>
    <w:p w:rsidR="0081715A" w:rsidRPr="00B20F6E" w:rsidRDefault="0081715A" w:rsidP="000A0BC8">
      <w:pPr>
        <w:spacing w:before="0" w:beforeAutospacing="0" w:line="240" w:lineRule="auto"/>
        <w:ind w:right="-459" w:firstLine="709"/>
        <w:jc w:val="both"/>
        <w:rPr>
          <w:rFonts w:eastAsia="Times New Roman"/>
          <w:sz w:val="20"/>
          <w:szCs w:val="20"/>
        </w:rPr>
      </w:pPr>
      <w:r w:rsidRPr="00B20F6E">
        <w:rPr>
          <w:rFonts w:eastAsia="Times New Roman"/>
          <w:sz w:val="20"/>
          <w:szCs w:val="20"/>
        </w:rPr>
        <w:t xml:space="preserve">При достижении целей обработки персональные данные </w:t>
      </w:r>
      <w:r w:rsidR="000A0BC8">
        <w:rPr>
          <w:sz w:val="20"/>
          <w:szCs w:val="20"/>
        </w:rPr>
        <w:t>С</w:t>
      </w:r>
      <w:r w:rsidR="000A0BC8" w:rsidRPr="0081715A">
        <w:rPr>
          <w:sz w:val="20"/>
          <w:szCs w:val="20"/>
        </w:rPr>
        <w:t>убъекта персональных данных</w:t>
      </w:r>
      <w:r w:rsidR="000A0BC8" w:rsidRPr="00B20F6E">
        <w:rPr>
          <w:rFonts w:eastAsia="Times New Roman"/>
          <w:sz w:val="20"/>
          <w:szCs w:val="20"/>
        </w:rPr>
        <w:t xml:space="preserve"> </w:t>
      </w:r>
      <w:r w:rsidRPr="00B20F6E">
        <w:rPr>
          <w:rFonts w:eastAsia="Times New Roman"/>
          <w:sz w:val="20"/>
          <w:szCs w:val="20"/>
        </w:rPr>
        <w:t>могут быть уничтожены в порядке и сроки,</w:t>
      </w:r>
      <w:r w:rsidRPr="0081715A">
        <w:rPr>
          <w:rFonts w:eastAsia="Times New Roman"/>
          <w:sz w:val="20"/>
          <w:szCs w:val="20"/>
        </w:rPr>
        <w:t xml:space="preserve"> </w:t>
      </w:r>
      <w:r w:rsidRPr="00B20F6E">
        <w:rPr>
          <w:rFonts w:eastAsia="Times New Roman"/>
          <w:sz w:val="20"/>
          <w:szCs w:val="20"/>
        </w:rPr>
        <w:t>установленные в нормативных правовых актах.</w:t>
      </w:r>
    </w:p>
    <w:p w:rsidR="0081715A" w:rsidRPr="00B20F6E" w:rsidRDefault="0081715A" w:rsidP="000A0BC8">
      <w:pPr>
        <w:spacing w:before="0" w:beforeAutospacing="0" w:line="240" w:lineRule="auto"/>
        <w:ind w:right="-459" w:firstLine="709"/>
        <w:jc w:val="both"/>
        <w:rPr>
          <w:rFonts w:eastAsia="Times New Roman"/>
          <w:sz w:val="20"/>
          <w:szCs w:val="20"/>
        </w:rPr>
      </w:pPr>
      <w:r w:rsidRPr="00B20F6E">
        <w:rPr>
          <w:rFonts w:eastAsia="Times New Roman"/>
          <w:sz w:val="20"/>
          <w:szCs w:val="20"/>
        </w:rPr>
        <w:t>Все вышеизложенное мною прочитано, мне понятно и подтверждается собственноручной подписью</w:t>
      </w:r>
      <w:r>
        <w:rPr>
          <w:rFonts w:eastAsia="Times New Roman"/>
          <w:sz w:val="20"/>
          <w:szCs w:val="20"/>
        </w:rPr>
        <w:t xml:space="preserve"> </w:t>
      </w:r>
      <w:r w:rsidRPr="00B20F6E">
        <w:rPr>
          <w:rFonts w:eastAsia="Times New Roman"/>
          <w:sz w:val="20"/>
          <w:szCs w:val="20"/>
        </w:rPr>
        <w:t>(подписью законного представителя).</w:t>
      </w:r>
    </w:p>
    <w:p w:rsidR="00AE47D5" w:rsidRDefault="00AE47D5" w:rsidP="003D32C6">
      <w:pPr>
        <w:pStyle w:val="Default"/>
        <w:ind w:right="-460" w:firstLine="709"/>
        <w:jc w:val="both"/>
        <w:rPr>
          <w:sz w:val="20"/>
          <w:szCs w:val="20"/>
        </w:rPr>
      </w:pPr>
    </w:p>
    <w:p w:rsidR="00AE47D5" w:rsidRDefault="00AE47D5" w:rsidP="003D32C6">
      <w:pPr>
        <w:pStyle w:val="Default"/>
        <w:ind w:right="-460" w:firstLine="709"/>
        <w:jc w:val="both"/>
        <w:rPr>
          <w:sz w:val="20"/>
          <w:szCs w:val="20"/>
        </w:rPr>
      </w:pPr>
    </w:p>
    <w:p w:rsidR="00AE47D5" w:rsidRPr="00AE47D5" w:rsidRDefault="00AE47D5" w:rsidP="003D32C6">
      <w:pPr>
        <w:pStyle w:val="Default"/>
        <w:ind w:right="-460" w:firstLine="709"/>
        <w:jc w:val="both"/>
        <w:rPr>
          <w:sz w:val="20"/>
          <w:szCs w:val="20"/>
          <w:shd w:val="clear" w:color="auto" w:fill="FFFFFF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74FD1" w:rsidRPr="00374FD1" w:rsidTr="00803411"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374FD1" w:rsidRPr="00374FD1" w:rsidRDefault="00374FD1" w:rsidP="00374FD1">
            <w:pPr>
              <w:spacing w:before="0" w:beforeAutospacing="0"/>
              <w:ind w:right="-46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374FD1">
              <w:rPr>
                <w:rFonts w:eastAsiaTheme="minorHAnsi"/>
                <w:i/>
                <w:sz w:val="18"/>
                <w:szCs w:val="18"/>
                <w:lang w:eastAsia="en-US"/>
              </w:rPr>
              <w:t>(ФИО субъекта персональных данных полностью)</w:t>
            </w:r>
          </w:p>
        </w:tc>
      </w:tr>
    </w:tbl>
    <w:p w:rsidR="004C00D0" w:rsidRPr="00374FD1" w:rsidRDefault="004C00D0" w:rsidP="00E30108">
      <w:pPr>
        <w:spacing w:before="0" w:beforeAutospacing="0" w:line="240" w:lineRule="auto"/>
        <w:ind w:right="-460"/>
        <w:jc w:val="both"/>
        <w:rPr>
          <w:rFonts w:eastAsiaTheme="minorHAnsi"/>
          <w:sz w:val="18"/>
          <w:szCs w:val="18"/>
          <w:lang w:eastAsia="en-US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0"/>
        <w:gridCol w:w="2501"/>
        <w:gridCol w:w="2549"/>
        <w:gridCol w:w="2976"/>
      </w:tblGrid>
      <w:tr w:rsidR="00374FD1" w:rsidTr="00803411">
        <w:tc>
          <w:tcPr>
            <w:tcW w:w="2180" w:type="dxa"/>
          </w:tcPr>
          <w:p w:rsidR="00374FD1" w:rsidRDefault="00374FD1" w:rsidP="000F02CB">
            <w:pPr>
              <w:spacing w:before="0" w:beforeAutospacing="0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01" w:type="dxa"/>
            <w:tcBorders>
              <w:bottom w:val="single" w:sz="4" w:space="0" w:color="auto"/>
            </w:tcBorders>
          </w:tcPr>
          <w:p w:rsidR="00374FD1" w:rsidRDefault="00374FD1" w:rsidP="000F02CB">
            <w:pPr>
              <w:spacing w:before="0" w:beforeAutospacing="0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549" w:type="dxa"/>
          </w:tcPr>
          <w:p w:rsidR="00374FD1" w:rsidRDefault="00374FD1" w:rsidP="000F02CB">
            <w:pPr>
              <w:spacing w:before="0" w:beforeAutospacing="0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374FD1" w:rsidRDefault="00374FD1" w:rsidP="000F02CB">
            <w:pPr>
              <w:spacing w:before="0" w:beforeAutospacing="0"/>
              <w:jc w:val="both"/>
              <w:rPr>
                <w:rFonts w:eastAsiaTheme="minorHAnsi"/>
                <w:szCs w:val="24"/>
                <w:lang w:eastAsia="en-US"/>
              </w:rPr>
            </w:pPr>
          </w:p>
        </w:tc>
      </w:tr>
      <w:tr w:rsidR="00374FD1" w:rsidTr="00803411">
        <w:tc>
          <w:tcPr>
            <w:tcW w:w="2180" w:type="dxa"/>
          </w:tcPr>
          <w:p w:rsidR="00374FD1" w:rsidRPr="00374FD1" w:rsidRDefault="00374FD1" w:rsidP="00374FD1">
            <w:pPr>
              <w:spacing w:before="0" w:beforeAutospacing="0"/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</w:tcBorders>
          </w:tcPr>
          <w:p w:rsidR="00374FD1" w:rsidRPr="00374FD1" w:rsidRDefault="00374FD1" w:rsidP="00374FD1">
            <w:pPr>
              <w:jc w:val="center"/>
              <w:rPr>
                <w:rFonts w:eastAsiaTheme="minorHAnsi"/>
                <w:i/>
                <w:sz w:val="18"/>
                <w:szCs w:val="18"/>
                <w:lang w:eastAsia="en-US"/>
              </w:rPr>
            </w:pPr>
            <w:r w:rsidRPr="00374FD1">
              <w:rPr>
                <w:rFonts w:eastAsiaTheme="minorHAnsi"/>
                <w:i/>
                <w:sz w:val="18"/>
                <w:szCs w:val="18"/>
                <w:lang w:eastAsia="en-US"/>
              </w:rPr>
              <w:t>(дата)</w:t>
            </w:r>
          </w:p>
        </w:tc>
        <w:tc>
          <w:tcPr>
            <w:tcW w:w="2549" w:type="dxa"/>
          </w:tcPr>
          <w:p w:rsidR="00374FD1" w:rsidRDefault="00374FD1" w:rsidP="00374FD1">
            <w:pPr>
              <w:spacing w:before="0" w:beforeAutospacing="0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374FD1" w:rsidRDefault="00374FD1" w:rsidP="00374FD1">
            <w:pPr>
              <w:jc w:val="center"/>
              <w:rPr>
                <w:rFonts w:eastAsiaTheme="minorHAnsi"/>
                <w:szCs w:val="24"/>
                <w:lang w:eastAsia="en-US"/>
              </w:rPr>
            </w:pPr>
            <w:r w:rsidRPr="00374FD1">
              <w:rPr>
                <w:rFonts w:eastAsiaTheme="minorHAnsi"/>
                <w:i/>
                <w:sz w:val="18"/>
                <w:szCs w:val="18"/>
                <w:lang w:eastAsia="en-US"/>
              </w:rPr>
              <w:t>(подпись)</w:t>
            </w:r>
          </w:p>
        </w:tc>
      </w:tr>
    </w:tbl>
    <w:p w:rsidR="0007613D" w:rsidRDefault="0007613D" w:rsidP="000F02CB">
      <w:pPr>
        <w:spacing w:before="0" w:beforeAutospacing="0" w:line="240" w:lineRule="auto"/>
        <w:jc w:val="both"/>
        <w:rPr>
          <w:rFonts w:eastAsiaTheme="minorHAnsi"/>
          <w:szCs w:val="24"/>
          <w:lang w:eastAsia="en-US"/>
        </w:rPr>
      </w:pPr>
    </w:p>
    <w:sectPr w:rsidR="0007613D" w:rsidSect="00374FD1">
      <w:pgSz w:w="11906" w:h="16838"/>
      <w:pgMar w:top="426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59A6" w:rsidRDefault="00D359A6" w:rsidP="00374FD1">
      <w:pPr>
        <w:spacing w:before="0" w:line="240" w:lineRule="auto"/>
      </w:pPr>
      <w:r>
        <w:separator/>
      </w:r>
    </w:p>
  </w:endnote>
  <w:endnote w:type="continuationSeparator" w:id="0">
    <w:p w:rsidR="00D359A6" w:rsidRDefault="00D359A6" w:rsidP="00374FD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59A6" w:rsidRDefault="00D359A6" w:rsidP="00374FD1">
      <w:pPr>
        <w:spacing w:before="0" w:line="240" w:lineRule="auto"/>
      </w:pPr>
      <w:r>
        <w:separator/>
      </w:r>
    </w:p>
  </w:footnote>
  <w:footnote w:type="continuationSeparator" w:id="0">
    <w:p w:rsidR="00D359A6" w:rsidRDefault="00D359A6" w:rsidP="00374FD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D01"/>
    <w:multiLevelType w:val="hybridMultilevel"/>
    <w:tmpl w:val="E7F2D990"/>
    <w:lvl w:ilvl="0" w:tplc="0DC8F9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47FC4"/>
    <w:multiLevelType w:val="multilevel"/>
    <w:tmpl w:val="8EF84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C60A26"/>
    <w:multiLevelType w:val="multilevel"/>
    <w:tmpl w:val="A414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D58D5"/>
    <w:multiLevelType w:val="hybridMultilevel"/>
    <w:tmpl w:val="4356A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A7724"/>
    <w:multiLevelType w:val="hybridMultilevel"/>
    <w:tmpl w:val="DCAAE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E1E0FEA"/>
    <w:multiLevelType w:val="hybridMultilevel"/>
    <w:tmpl w:val="5914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52A07"/>
    <w:multiLevelType w:val="hybridMultilevel"/>
    <w:tmpl w:val="2BEE9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198559">
    <w:abstractNumId w:val="4"/>
  </w:num>
  <w:num w:numId="2" w16cid:durableId="1363172588">
    <w:abstractNumId w:val="3"/>
  </w:num>
  <w:num w:numId="3" w16cid:durableId="748621350">
    <w:abstractNumId w:val="7"/>
  </w:num>
  <w:num w:numId="4" w16cid:durableId="1555963933">
    <w:abstractNumId w:val="6"/>
  </w:num>
  <w:num w:numId="5" w16cid:durableId="47193097">
    <w:abstractNumId w:val="5"/>
  </w:num>
  <w:num w:numId="6" w16cid:durableId="1150511955">
    <w:abstractNumId w:val="2"/>
  </w:num>
  <w:num w:numId="7" w16cid:durableId="487093445">
    <w:abstractNumId w:val="1"/>
  </w:num>
  <w:num w:numId="8" w16cid:durableId="1715158533">
    <w:abstractNumId w:val="8"/>
  </w:num>
  <w:num w:numId="9" w16cid:durableId="1445733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9C"/>
    <w:rsid w:val="000005D1"/>
    <w:rsid w:val="00003789"/>
    <w:rsid w:val="000072F7"/>
    <w:rsid w:val="000404C6"/>
    <w:rsid w:val="000439FD"/>
    <w:rsid w:val="00061C71"/>
    <w:rsid w:val="000747B5"/>
    <w:rsid w:val="0007613D"/>
    <w:rsid w:val="00083986"/>
    <w:rsid w:val="000A0BC8"/>
    <w:rsid w:val="000C7A5A"/>
    <w:rsid w:val="000F02CB"/>
    <w:rsid w:val="00123B4E"/>
    <w:rsid w:val="00123E60"/>
    <w:rsid w:val="001365DE"/>
    <w:rsid w:val="00193704"/>
    <w:rsid w:val="00197041"/>
    <w:rsid w:val="001A0946"/>
    <w:rsid w:val="001B34B6"/>
    <w:rsid w:val="001B38A6"/>
    <w:rsid w:val="001B611B"/>
    <w:rsid w:val="001F3CA3"/>
    <w:rsid w:val="00207DFB"/>
    <w:rsid w:val="00213921"/>
    <w:rsid w:val="00231CD6"/>
    <w:rsid w:val="00246DD4"/>
    <w:rsid w:val="002752D2"/>
    <w:rsid w:val="002A40D1"/>
    <w:rsid w:val="002B00D0"/>
    <w:rsid w:val="002C5F9F"/>
    <w:rsid w:val="00342051"/>
    <w:rsid w:val="00374FD1"/>
    <w:rsid w:val="00380017"/>
    <w:rsid w:val="00385B55"/>
    <w:rsid w:val="003A5D79"/>
    <w:rsid w:val="003A7069"/>
    <w:rsid w:val="003A7206"/>
    <w:rsid w:val="003D007E"/>
    <w:rsid w:val="003D0144"/>
    <w:rsid w:val="003D32C6"/>
    <w:rsid w:val="003F5F4C"/>
    <w:rsid w:val="00404FFB"/>
    <w:rsid w:val="004444E4"/>
    <w:rsid w:val="004B423F"/>
    <w:rsid w:val="004C00D0"/>
    <w:rsid w:val="004C37D3"/>
    <w:rsid w:val="004D5157"/>
    <w:rsid w:val="004F7731"/>
    <w:rsid w:val="00501900"/>
    <w:rsid w:val="00540137"/>
    <w:rsid w:val="0056709A"/>
    <w:rsid w:val="00581257"/>
    <w:rsid w:val="005C6AF8"/>
    <w:rsid w:val="005D5F0A"/>
    <w:rsid w:val="006240C7"/>
    <w:rsid w:val="00625115"/>
    <w:rsid w:val="00673549"/>
    <w:rsid w:val="006911A4"/>
    <w:rsid w:val="006944D5"/>
    <w:rsid w:val="006A499C"/>
    <w:rsid w:val="006A5EDE"/>
    <w:rsid w:val="006B7D44"/>
    <w:rsid w:val="006C2A34"/>
    <w:rsid w:val="006E0EFE"/>
    <w:rsid w:val="006E6383"/>
    <w:rsid w:val="00707E06"/>
    <w:rsid w:val="00715151"/>
    <w:rsid w:val="00756EBB"/>
    <w:rsid w:val="007E5874"/>
    <w:rsid w:val="00803411"/>
    <w:rsid w:val="008167C1"/>
    <w:rsid w:val="0081715A"/>
    <w:rsid w:val="008351C2"/>
    <w:rsid w:val="00837521"/>
    <w:rsid w:val="0084765F"/>
    <w:rsid w:val="008504CB"/>
    <w:rsid w:val="00856647"/>
    <w:rsid w:val="0089309C"/>
    <w:rsid w:val="008931E7"/>
    <w:rsid w:val="008979BA"/>
    <w:rsid w:val="008D22E2"/>
    <w:rsid w:val="008F730B"/>
    <w:rsid w:val="00901562"/>
    <w:rsid w:val="00903CC9"/>
    <w:rsid w:val="00927176"/>
    <w:rsid w:val="009A2DF5"/>
    <w:rsid w:val="009D41C8"/>
    <w:rsid w:val="009E12FF"/>
    <w:rsid w:val="00A00C11"/>
    <w:rsid w:val="00A0469B"/>
    <w:rsid w:val="00A10CBD"/>
    <w:rsid w:val="00A70372"/>
    <w:rsid w:val="00A8443C"/>
    <w:rsid w:val="00AB4267"/>
    <w:rsid w:val="00AD262C"/>
    <w:rsid w:val="00AE22B3"/>
    <w:rsid w:val="00AE47D5"/>
    <w:rsid w:val="00AE728A"/>
    <w:rsid w:val="00AF1D78"/>
    <w:rsid w:val="00AF57E5"/>
    <w:rsid w:val="00B13BB2"/>
    <w:rsid w:val="00B20F6E"/>
    <w:rsid w:val="00B23D7E"/>
    <w:rsid w:val="00B27311"/>
    <w:rsid w:val="00B72B6A"/>
    <w:rsid w:val="00B94A60"/>
    <w:rsid w:val="00BB4119"/>
    <w:rsid w:val="00C06F4C"/>
    <w:rsid w:val="00C117E2"/>
    <w:rsid w:val="00C261F7"/>
    <w:rsid w:val="00C82E80"/>
    <w:rsid w:val="00C90654"/>
    <w:rsid w:val="00CA3718"/>
    <w:rsid w:val="00CC283C"/>
    <w:rsid w:val="00CD39C9"/>
    <w:rsid w:val="00CF41CD"/>
    <w:rsid w:val="00D045B2"/>
    <w:rsid w:val="00D13A18"/>
    <w:rsid w:val="00D15BBF"/>
    <w:rsid w:val="00D359A6"/>
    <w:rsid w:val="00D51E4B"/>
    <w:rsid w:val="00D56AA6"/>
    <w:rsid w:val="00DC4822"/>
    <w:rsid w:val="00DF4CD7"/>
    <w:rsid w:val="00E03316"/>
    <w:rsid w:val="00E2235B"/>
    <w:rsid w:val="00E30108"/>
    <w:rsid w:val="00E405A1"/>
    <w:rsid w:val="00E436E2"/>
    <w:rsid w:val="00E51CD9"/>
    <w:rsid w:val="00E81210"/>
    <w:rsid w:val="00EA722E"/>
    <w:rsid w:val="00FB0716"/>
    <w:rsid w:val="00FC20DD"/>
    <w:rsid w:val="00FD14D4"/>
    <w:rsid w:val="00FD415E"/>
    <w:rsid w:val="00FD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2587"/>
  <w15:docId w15:val="{CE7FA3C1-EF92-4B2D-8B86-848DA67F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09C"/>
    <w:pPr>
      <w:spacing w:before="100" w:beforeAutospacing="1" w:after="0"/>
    </w:pPr>
    <w:rPr>
      <w:rFonts w:ascii="Times New Roman" w:eastAsia="Calibri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309C"/>
    <w:pPr>
      <w:keepNext/>
      <w:keepLines/>
      <w:suppressAutoHyphens/>
      <w:spacing w:before="480"/>
      <w:jc w:val="center"/>
      <w:outlineLvl w:val="0"/>
    </w:pPr>
    <w:rPr>
      <w:rFonts w:eastAsia="Times New Roman"/>
      <w:b/>
      <w:bCs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309C"/>
    <w:rPr>
      <w:rFonts w:ascii="Times New Roman" w:eastAsia="Times New Roman" w:hAnsi="Times New Roman" w:cs="Times New Roman"/>
      <w:b/>
      <w:bCs/>
      <w:sz w:val="32"/>
      <w:szCs w:val="28"/>
      <w:lang w:eastAsia="ar-SA"/>
    </w:rPr>
  </w:style>
  <w:style w:type="character" w:styleId="a3">
    <w:name w:val="Hyperlink"/>
    <w:uiPriority w:val="99"/>
    <w:unhideWhenUsed/>
    <w:rsid w:val="0089309C"/>
    <w:rPr>
      <w:color w:val="0000FF"/>
      <w:u w:val="single"/>
    </w:rPr>
  </w:style>
  <w:style w:type="character" w:customStyle="1" w:styleId="grame">
    <w:name w:val="grame"/>
    <w:basedOn w:val="a0"/>
    <w:rsid w:val="0089309C"/>
  </w:style>
  <w:style w:type="paragraph" w:styleId="a4">
    <w:name w:val="Balloon Text"/>
    <w:basedOn w:val="a"/>
    <w:link w:val="a5"/>
    <w:uiPriority w:val="99"/>
    <w:semiHidden/>
    <w:unhideWhenUsed/>
    <w:rsid w:val="00AE22B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22B3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4C00D0"/>
    <w:pPr>
      <w:ind w:left="720"/>
      <w:contextualSpacing/>
    </w:pPr>
  </w:style>
  <w:style w:type="table" w:styleId="a7">
    <w:name w:val="Table Grid"/>
    <w:basedOn w:val="a1"/>
    <w:uiPriority w:val="59"/>
    <w:rsid w:val="000439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374FD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74FD1"/>
    <w:rPr>
      <w:rFonts w:ascii="Times New Roman" w:eastAsia="Calibri" w:hAnsi="Times New Roman" w:cs="Times New Roman"/>
      <w:sz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74FD1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74FD1"/>
    <w:rPr>
      <w:rFonts w:ascii="Times New Roman" w:eastAsia="Calibri" w:hAnsi="Times New Roman" w:cs="Times New Roman"/>
      <w:sz w:val="24"/>
      <w:lang w:eastAsia="ru-RU"/>
    </w:rPr>
  </w:style>
  <w:style w:type="paragraph" w:customStyle="1" w:styleId="Default">
    <w:name w:val="Default"/>
    <w:rsid w:val="006944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903C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AD262C"/>
    <w:pPr>
      <w:spacing w:before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D262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D262C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D262C"/>
    <w:pPr>
      <w:spacing w:before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AD262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unhideWhenUsed/>
    <w:rsid w:val="00AD262C"/>
    <w:rPr>
      <w:vertAlign w:val="superscript"/>
    </w:rPr>
  </w:style>
  <w:style w:type="table" w:customStyle="1" w:styleId="11">
    <w:name w:val="Сетка таблицы1"/>
    <w:basedOn w:val="a1"/>
    <w:next w:val="a7"/>
    <w:uiPriority w:val="59"/>
    <w:rsid w:val="00D51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3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1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1097-1600-4CCB-9E62-1FDFA659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Беласик</cp:lastModifiedBy>
  <cp:revision>4</cp:revision>
  <cp:lastPrinted>2023-05-11T09:36:00Z</cp:lastPrinted>
  <dcterms:created xsi:type="dcterms:W3CDTF">2023-05-12T09:06:00Z</dcterms:created>
  <dcterms:modified xsi:type="dcterms:W3CDTF">2023-06-15T09:38:00Z</dcterms:modified>
</cp:coreProperties>
</file>